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D201F" w14:textId="2003B4FB" w:rsidR="00CC5AC0" w:rsidRDefault="00CC5AC0" w:rsidP="00CC5AC0">
      <w:pPr>
        <w:jc w:val="center"/>
      </w:pPr>
    </w:p>
    <w:p w14:paraId="25F3DE74" w14:textId="77777777" w:rsidR="00836C97" w:rsidRDefault="00836C97" w:rsidP="00836C97">
      <w:pPr>
        <w:spacing w:after="0" w:line="240" w:lineRule="auto"/>
        <w:rPr>
          <w:rFonts w:ascii="Century Gothic" w:hAnsi="Century Gothic"/>
          <w:color w:val="0070C0"/>
          <w:sz w:val="40"/>
          <w:szCs w:val="40"/>
        </w:rPr>
      </w:pPr>
    </w:p>
    <w:p w14:paraId="7EBFA251" w14:textId="0CD36C71" w:rsidR="00836C97" w:rsidRPr="00836C97" w:rsidRDefault="00836C97" w:rsidP="00836C97">
      <w:pPr>
        <w:spacing w:after="0" w:line="240" w:lineRule="auto"/>
        <w:rPr>
          <w:rFonts w:ascii="Century Gothic" w:hAnsi="Century Gothic"/>
          <w:b/>
          <w:bCs/>
          <w:color w:val="0070C0"/>
          <w:sz w:val="40"/>
          <w:szCs w:val="40"/>
        </w:rPr>
      </w:pPr>
      <w:r w:rsidRPr="00836C97">
        <w:rPr>
          <w:rFonts w:ascii="Century Gothic" w:hAnsi="Century Gothic"/>
          <w:b/>
          <w:bCs/>
          <w:color w:val="0070C0"/>
          <w:sz w:val="40"/>
          <w:szCs w:val="40"/>
        </w:rPr>
        <w:t>NDIS Service Agreement:</w:t>
      </w:r>
    </w:p>
    <w:p w14:paraId="449C081C" w14:textId="1C04236C" w:rsidR="00786D08" w:rsidRPr="00836C97" w:rsidRDefault="00836C97" w:rsidP="00836C97">
      <w:pPr>
        <w:spacing w:after="0" w:line="240" w:lineRule="auto"/>
        <w:rPr>
          <w:rFonts w:ascii="Century Gothic" w:hAnsi="Century Gothic"/>
          <w:b/>
          <w:bCs/>
          <w:color w:val="0070C0"/>
          <w:sz w:val="40"/>
          <w:szCs w:val="40"/>
        </w:rPr>
      </w:pPr>
      <w:r w:rsidRPr="00836C97">
        <w:rPr>
          <w:rFonts w:ascii="Century Gothic" w:hAnsi="Century Gothic"/>
          <w:b/>
          <w:bCs/>
          <w:color w:val="0070C0"/>
          <w:sz w:val="40"/>
          <w:szCs w:val="40"/>
        </w:rPr>
        <w:t xml:space="preserve">            </w:t>
      </w:r>
      <w:r w:rsidRPr="00836C97">
        <w:rPr>
          <w:rFonts w:ascii="Century Gothic" w:hAnsi="Century Gothic"/>
          <w:b/>
          <w:bCs/>
          <w:color w:val="0070C0"/>
          <w:sz w:val="40"/>
          <w:szCs w:val="40"/>
        </w:rPr>
        <w:tab/>
      </w:r>
      <w:r w:rsidRPr="00836C97">
        <w:rPr>
          <w:rFonts w:ascii="Century Gothic" w:hAnsi="Century Gothic"/>
          <w:b/>
          <w:bCs/>
          <w:color w:val="0070C0"/>
          <w:sz w:val="40"/>
          <w:szCs w:val="40"/>
        </w:rPr>
        <w:tab/>
      </w:r>
      <w:r w:rsidRPr="00836C97">
        <w:rPr>
          <w:rFonts w:ascii="Century Gothic" w:hAnsi="Century Gothic"/>
          <w:b/>
          <w:bCs/>
          <w:color w:val="0070C0"/>
          <w:sz w:val="40"/>
          <w:szCs w:val="40"/>
        </w:rPr>
        <w:tab/>
      </w:r>
      <w:r w:rsidRPr="00836C97">
        <w:rPr>
          <w:rFonts w:ascii="Century Gothic" w:hAnsi="Century Gothic"/>
          <w:b/>
          <w:bCs/>
          <w:color w:val="0070C0"/>
          <w:sz w:val="40"/>
          <w:szCs w:val="40"/>
        </w:rPr>
        <w:tab/>
      </w:r>
      <w:r w:rsidRPr="00836C97">
        <w:rPr>
          <w:rFonts w:ascii="Century Gothic" w:hAnsi="Century Gothic"/>
          <w:b/>
          <w:bCs/>
          <w:color w:val="0070C0"/>
          <w:sz w:val="40"/>
          <w:szCs w:val="40"/>
        </w:rPr>
        <w:tab/>
      </w:r>
      <w:r w:rsidRPr="00836C97">
        <w:rPr>
          <w:rFonts w:ascii="Century Gothic" w:hAnsi="Century Gothic"/>
          <w:b/>
          <w:bCs/>
          <w:color w:val="0070C0"/>
          <w:sz w:val="40"/>
          <w:szCs w:val="40"/>
        </w:rPr>
        <w:tab/>
      </w:r>
      <w:r w:rsidRPr="00836C97">
        <w:rPr>
          <w:rFonts w:ascii="Century Gothic" w:hAnsi="Century Gothic"/>
          <w:b/>
          <w:bCs/>
          <w:color w:val="0070C0"/>
          <w:sz w:val="40"/>
          <w:szCs w:val="40"/>
        </w:rPr>
        <w:tab/>
        <w:t xml:space="preserve"> Transport Service</w:t>
      </w:r>
    </w:p>
    <w:p w14:paraId="7E855EDF" w14:textId="77777777" w:rsidR="00786D08" w:rsidRDefault="00786D08"/>
    <w:tbl>
      <w:tblPr>
        <w:tblStyle w:val="TableGrid"/>
        <w:tblW w:w="0" w:type="auto"/>
        <w:tblLook w:val="04A0" w:firstRow="1" w:lastRow="0" w:firstColumn="1" w:lastColumn="0" w:noHBand="0" w:noVBand="1"/>
      </w:tblPr>
      <w:tblGrid>
        <w:gridCol w:w="774"/>
        <w:gridCol w:w="8577"/>
      </w:tblGrid>
      <w:tr w:rsidR="00CF7F06" w14:paraId="5B5E6D29" w14:textId="77777777" w:rsidTr="00C8204F">
        <w:tc>
          <w:tcPr>
            <w:tcW w:w="774" w:type="dxa"/>
          </w:tcPr>
          <w:p w14:paraId="05FA3F68" w14:textId="1CD3988F" w:rsidR="00CF7F06" w:rsidRPr="00786D08" w:rsidRDefault="00CF7F06" w:rsidP="00C8204F">
            <w:pPr>
              <w:ind w:left="170"/>
              <w:jc w:val="center"/>
              <w:rPr>
                <w:rFonts w:ascii="Century Gothic" w:hAnsi="Century Gothic"/>
                <w:noProof/>
                <w:color w:val="0070C0"/>
                <w:sz w:val="24"/>
                <w:szCs w:val="24"/>
                <w:lang w:val="en-US" w:eastAsia="en-AU"/>
              </w:rPr>
            </w:pPr>
            <w:r w:rsidRPr="00786D08">
              <w:rPr>
                <w:rFonts w:ascii="Century Gothic" w:hAnsi="Century Gothic"/>
                <w:noProof/>
                <w:color w:val="0070C0"/>
                <w:sz w:val="24"/>
                <w:szCs w:val="24"/>
                <w:lang w:val="en-US" w:eastAsia="en-AU"/>
              </w:rPr>
              <w:t>1.</w:t>
            </w:r>
          </w:p>
        </w:tc>
        <w:tc>
          <w:tcPr>
            <w:tcW w:w="8577" w:type="dxa"/>
          </w:tcPr>
          <w:p w14:paraId="75F3D035" w14:textId="596EAD46" w:rsidR="00CF7F06" w:rsidRPr="00786D08" w:rsidRDefault="00CF7F06" w:rsidP="00273727">
            <w:pPr>
              <w:ind w:left="170"/>
              <w:rPr>
                <w:rFonts w:ascii="Century Gothic" w:hAnsi="Century Gothic" w:cs="Calibri"/>
                <w:color w:val="0070C0"/>
                <w:sz w:val="24"/>
                <w:szCs w:val="24"/>
              </w:rPr>
            </w:pPr>
            <w:r w:rsidRPr="00786D08">
              <w:rPr>
                <w:rFonts w:ascii="Century Gothic" w:hAnsi="Century Gothic"/>
                <w:noProof/>
                <w:color w:val="0070C0"/>
                <w:sz w:val="24"/>
                <w:szCs w:val="24"/>
                <w:lang w:val="en-US" w:eastAsia="en-AU"/>
              </w:rPr>
              <w:t>Parties</w:t>
            </w:r>
            <w:r w:rsidRPr="00786D08">
              <w:rPr>
                <w:rFonts w:ascii="Century Gothic" w:hAnsi="Century Gothic"/>
                <w:noProof/>
                <w:color w:val="0070C0"/>
                <w:sz w:val="24"/>
                <w:szCs w:val="24"/>
                <w:lang w:val="en-US" w:eastAsia="en-AU"/>
              </w:rPr>
              <w:tab/>
            </w:r>
          </w:p>
        </w:tc>
      </w:tr>
      <w:tr w:rsidR="00CF7F06" w14:paraId="32790134" w14:textId="77777777" w:rsidTr="00C8204F">
        <w:tc>
          <w:tcPr>
            <w:tcW w:w="774" w:type="dxa"/>
          </w:tcPr>
          <w:p w14:paraId="090E4A71" w14:textId="4A672963" w:rsidR="00CF7F06" w:rsidRPr="00786D08" w:rsidRDefault="00CF7F06" w:rsidP="00C8204F">
            <w:pPr>
              <w:ind w:left="170"/>
              <w:jc w:val="center"/>
              <w:rPr>
                <w:rFonts w:ascii="Century Gothic" w:hAnsi="Century Gothic"/>
                <w:noProof/>
                <w:color w:val="0070C0"/>
                <w:sz w:val="24"/>
                <w:szCs w:val="24"/>
                <w:lang w:val="en-US" w:eastAsia="en-AU"/>
              </w:rPr>
            </w:pPr>
            <w:r w:rsidRPr="00786D08">
              <w:rPr>
                <w:rFonts w:ascii="Century Gothic" w:hAnsi="Century Gothic"/>
                <w:noProof/>
                <w:color w:val="0070C0"/>
                <w:sz w:val="24"/>
                <w:szCs w:val="24"/>
                <w:lang w:val="en-US" w:eastAsia="en-AU"/>
              </w:rPr>
              <w:t>2.</w:t>
            </w:r>
          </w:p>
        </w:tc>
        <w:tc>
          <w:tcPr>
            <w:tcW w:w="8577" w:type="dxa"/>
          </w:tcPr>
          <w:p w14:paraId="508EB614" w14:textId="08DC5DFC" w:rsidR="00CF7F06" w:rsidRPr="00786D08" w:rsidRDefault="00CF7F06" w:rsidP="00273727">
            <w:pPr>
              <w:ind w:left="170"/>
              <w:rPr>
                <w:rFonts w:ascii="Century Gothic" w:hAnsi="Century Gothic" w:cs="Calibri"/>
                <w:color w:val="0070C0"/>
                <w:sz w:val="24"/>
                <w:szCs w:val="24"/>
              </w:rPr>
            </w:pPr>
            <w:r w:rsidRPr="00786D08">
              <w:rPr>
                <w:rFonts w:ascii="Century Gothic" w:hAnsi="Century Gothic"/>
                <w:noProof/>
                <w:color w:val="0070C0"/>
                <w:sz w:val="24"/>
                <w:szCs w:val="24"/>
                <w:lang w:val="en-US" w:eastAsia="en-AU"/>
              </w:rPr>
              <w:t>Agreement Details</w:t>
            </w:r>
          </w:p>
        </w:tc>
      </w:tr>
      <w:tr w:rsidR="00CF7F06" w14:paraId="231FBAE4" w14:textId="77777777" w:rsidTr="00C8204F">
        <w:tc>
          <w:tcPr>
            <w:tcW w:w="774" w:type="dxa"/>
          </w:tcPr>
          <w:p w14:paraId="6DCDEDE2" w14:textId="3D38E055" w:rsidR="00CF7F06" w:rsidRPr="00786D08" w:rsidRDefault="00CF7F06" w:rsidP="00C8204F">
            <w:pPr>
              <w:ind w:left="170"/>
              <w:jc w:val="center"/>
              <w:rPr>
                <w:rFonts w:ascii="Century Gothic" w:hAnsi="Century Gothic"/>
                <w:noProof/>
                <w:color w:val="0070C0"/>
                <w:sz w:val="24"/>
                <w:szCs w:val="24"/>
                <w:lang w:val="en-US" w:eastAsia="en-AU"/>
              </w:rPr>
            </w:pPr>
            <w:r w:rsidRPr="00786D08">
              <w:rPr>
                <w:rFonts w:ascii="Century Gothic" w:hAnsi="Century Gothic"/>
                <w:noProof/>
                <w:color w:val="0070C0"/>
                <w:sz w:val="24"/>
                <w:szCs w:val="24"/>
                <w:lang w:val="en-US" w:eastAsia="en-AU"/>
              </w:rPr>
              <w:t>3.</w:t>
            </w:r>
          </w:p>
        </w:tc>
        <w:tc>
          <w:tcPr>
            <w:tcW w:w="8577" w:type="dxa"/>
          </w:tcPr>
          <w:p w14:paraId="16A48804" w14:textId="7CDAB7E6" w:rsidR="00CF7F06" w:rsidRPr="00786D08" w:rsidRDefault="00CF7F06" w:rsidP="00C8204F">
            <w:pPr>
              <w:ind w:left="170"/>
              <w:rPr>
                <w:rFonts w:ascii="Century Gothic" w:hAnsi="Century Gothic" w:cs="Calibri"/>
                <w:color w:val="0070C0"/>
                <w:sz w:val="24"/>
                <w:szCs w:val="24"/>
              </w:rPr>
            </w:pPr>
            <w:r w:rsidRPr="00786D08">
              <w:rPr>
                <w:rFonts w:ascii="Century Gothic" w:hAnsi="Century Gothic"/>
                <w:noProof/>
                <w:color w:val="0070C0"/>
                <w:sz w:val="24"/>
                <w:szCs w:val="24"/>
                <w:lang w:val="en-US" w:eastAsia="en-AU"/>
              </w:rPr>
              <w:t>Scope</w:t>
            </w:r>
          </w:p>
        </w:tc>
      </w:tr>
      <w:tr w:rsidR="00CF7F06" w14:paraId="24081146" w14:textId="77777777" w:rsidTr="00C8204F">
        <w:tc>
          <w:tcPr>
            <w:tcW w:w="774" w:type="dxa"/>
          </w:tcPr>
          <w:p w14:paraId="516BE864" w14:textId="77777777" w:rsidR="00CF7F06" w:rsidRPr="00786D08" w:rsidRDefault="00CF7F06" w:rsidP="00C8204F">
            <w:pPr>
              <w:ind w:left="454"/>
              <w:jc w:val="center"/>
              <w:rPr>
                <w:rFonts w:ascii="Century Gothic" w:hAnsi="Century Gothic" w:cs="Calibri"/>
                <w:color w:val="0070C0"/>
                <w:sz w:val="24"/>
                <w:szCs w:val="24"/>
              </w:rPr>
            </w:pPr>
          </w:p>
        </w:tc>
        <w:tc>
          <w:tcPr>
            <w:tcW w:w="8577" w:type="dxa"/>
          </w:tcPr>
          <w:p w14:paraId="13517241" w14:textId="14EFDFDD" w:rsidR="00CF7F06" w:rsidRPr="00786D08" w:rsidRDefault="00CF7F06" w:rsidP="00C8204F">
            <w:pPr>
              <w:ind w:left="454"/>
              <w:rPr>
                <w:rFonts w:ascii="Century Gothic" w:hAnsi="Century Gothic" w:cs="Calibri"/>
                <w:color w:val="0070C0"/>
                <w:sz w:val="24"/>
                <w:szCs w:val="24"/>
              </w:rPr>
            </w:pPr>
            <w:r w:rsidRPr="00786D08">
              <w:rPr>
                <w:rFonts w:ascii="Century Gothic" w:hAnsi="Century Gothic" w:cs="Calibri"/>
                <w:color w:val="0070C0"/>
                <w:sz w:val="24"/>
                <w:szCs w:val="24"/>
              </w:rPr>
              <w:t>Service and Support Schedule</w:t>
            </w:r>
          </w:p>
        </w:tc>
      </w:tr>
      <w:tr w:rsidR="00CF7F06" w14:paraId="0BA100C9" w14:textId="77777777" w:rsidTr="00C8204F">
        <w:tc>
          <w:tcPr>
            <w:tcW w:w="774" w:type="dxa"/>
          </w:tcPr>
          <w:p w14:paraId="0992C3C2" w14:textId="77777777" w:rsidR="00CF7F06" w:rsidRPr="00786D08" w:rsidRDefault="00CF7F06" w:rsidP="00C8204F">
            <w:pPr>
              <w:ind w:left="454"/>
              <w:jc w:val="center"/>
              <w:rPr>
                <w:rFonts w:ascii="Century Gothic" w:hAnsi="Century Gothic" w:cs="Calibri"/>
                <w:color w:val="0070C0"/>
                <w:sz w:val="24"/>
                <w:szCs w:val="24"/>
              </w:rPr>
            </w:pPr>
          </w:p>
        </w:tc>
        <w:tc>
          <w:tcPr>
            <w:tcW w:w="8577" w:type="dxa"/>
          </w:tcPr>
          <w:p w14:paraId="648B8265" w14:textId="2B8ADED1" w:rsidR="00CF7F06" w:rsidRPr="00786D08" w:rsidRDefault="00CF7F06" w:rsidP="00C8204F">
            <w:pPr>
              <w:ind w:left="454"/>
              <w:rPr>
                <w:rFonts w:ascii="Century Gothic" w:hAnsi="Century Gothic" w:cs="Calibri"/>
                <w:color w:val="0070C0"/>
                <w:sz w:val="24"/>
                <w:szCs w:val="24"/>
              </w:rPr>
            </w:pPr>
            <w:r w:rsidRPr="00786D08">
              <w:rPr>
                <w:rFonts w:ascii="Century Gothic" w:hAnsi="Century Gothic" w:cs="Calibri"/>
                <w:color w:val="0070C0"/>
                <w:sz w:val="24"/>
                <w:szCs w:val="24"/>
              </w:rPr>
              <w:t>Continuity of Supports</w:t>
            </w:r>
          </w:p>
        </w:tc>
      </w:tr>
      <w:tr w:rsidR="00CF7F06" w14:paraId="41918C39" w14:textId="77777777" w:rsidTr="00C8204F">
        <w:tc>
          <w:tcPr>
            <w:tcW w:w="774" w:type="dxa"/>
          </w:tcPr>
          <w:p w14:paraId="269A19B7" w14:textId="77777777" w:rsidR="00CF7F06" w:rsidRPr="00786D08" w:rsidRDefault="00CF7F06" w:rsidP="00C8204F">
            <w:pPr>
              <w:ind w:left="454"/>
              <w:jc w:val="center"/>
              <w:rPr>
                <w:rFonts w:ascii="Century Gothic" w:hAnsi="Century Gothic" w:cs="Calibri"/>
                <w:color w:val="0070C0"/>
                <w:sz w:val="24"/>
                <w:szCs w:val="24"/>
              </w:rPr>
            </w:pPr>
          </w:p>
        </w:tc>
        <w:tc>
          <w:tcPr>
            <w:tcW w:w="8577" w:type="dxa"/>
          </w:tcPr>
          <w:p w14:paraId="3AA7E3E1" w14:textId="65B9DE82" w:rsidR="00CF7F06" w:rsidRPr="00786D08" w:rsidRDefault="00CF7F06" w:rsidP="00C8204F">
            <w:pPr>
              <w:ind w:left="454"/>
              <w:rPr>
                <w:rFonts w:ascii="Century Gothic" w:hAnsi="Century Gothic" w:cs="Calibri"/>
                <w:color w:val="0070C0"/>
                <w:sz w:val="24"/>
                <w:szCs w:val="24"/>
              </w:rPr>
            </w:pPr>
            <w:r w:rsidRPr="00786D08">
              <w:rPr>
                <w:rFonts w:ascii="Century Gothic" w:hAnsi="Century Gothic" w:cs="Calibri"/>
                <w:color w:val="0070C0"/>
                <w:sz w:val="24"/>
                <w:szCs w:val="24"/>
              </w:rPr>
              <w:t>Change</w:t>
            </w:r>
            <w:r w:rsidRPr="00786D08">
              <w:rPr>
                <w:rFonts w:ascii="Century Gothic" w:hAnsi="Century Gothic" w:cs="Calibri"/>
                <w:color w:val="0070C0"/>
                <w:sz w:val="24"/>
                <w:szCs w:val="24"/>
              </w:rPr>
              <w:tab/>
            </w:r>
          </w:p>
        </w:tc>
      </w:tr>
      <w:tr w:rsidR="00CF7F06" w14:paraId="574DBADF" w14:textId="77777777" w:rsidTr="00C8204F">
        <w:tc>
          <w:tcPr>
            <w:tcW w:w="774" w:type="dxa"/>
          </w:tcPr>
          <w:p w14:paraId="31A64000" w14:textId="77777777" w:rsidR="00CF7F06" w:rsidRPr="00786D08" w:rsidRDefault="00CF7F06" w:rsidP="00C8204F">
            <w:pPr>
              <w:ind w:left="454"/>
              <w:jc w:val="center"/>
              <w:rPr>
                <w:rFonts w:ascii="Century Gothic" w:hAnsi="Century Gothic" w:cs="Calibri"/>
                <w:color w:val="0070C0"/>
                <w:sz w:val="24"/>
                <w:szCs w:val="24"/>
              </w:rPr>
            </w:pPr>
          </w:p>
        </w:tc>
        <w:tc>
          <w:tcPr>
            <w:tcW w:w="8577" w:type="dxa"/>
          </w:tcPr>
          <w:p w14:paraId="07BD3F20" w14:textId="63438DDD" w:rsidR="00CF7F06" w:rsidRPr="00786D08" w:rsidRDefault="00CF7F06" w:rsidP="00C8204F">
            <w:pPr>
              <w:ind w:left="454"/>
              <w:rPr>
                <w:rFonts w:ascii="Century Gothic" w:hAnsi="Century Gothic" w:cs="Calibri"/>
                <w:color w:val="0070C0"/>
                <w:sz w:val="24"/>
                <w:szCs w:val="24"/>
              </w:rPr>
            </w:pPr>
            <w:r w:rsidRPr="00786D08">
              <w:rPr>
                <w:rFonts w:ascii="Century Gothic" w:hAnsi="Century Gothic" w:cs="Calibri"/>
                <w:color w:val="0070C0"/>
                <w:sz w:val="24"/>
                <w:szCs w:val="24"/>
              </w:rPr>
              <w:t>Withdrawal of Service</w:t>
            </w:r>
          </w:p>
        </w:tc>
      </w:tr>
      <w:tr w:rsidR="00CF7F06" w14:paraId="11FB07B1" w14:textId="77777777" w:rsidTr="00C8204F">
        <w:tc>
          <w:tcPr>
            <w:tcW w:w="774" w:type="dxa"/>
          </w:tcPr>
          <w:p w14:paraId="1CD72078" w14:textId="77777777" w:rsidR="00CF7F06" w:rsidRPr="00786D08" w:rsidRDefault="00CF7F06" w:rsidP="00C8204F">
            <w:pPr>
              <w:ind w:left="454"/>
              <w:jc w:val="center"/>
              <w:rPr>
                <w:rFonts w:ascii="Century Gothic" w:hAnsi="Century Gothic" w:cs="Calibri"/>
                <w:color w:val="0070C0"/>
                <w:sz w:val="24"/>
                <w:szCs w:val="24"/>
              </w:rPr>
            </w:pPr>
          </w:p>
        </w:tc>
        <w:tc>
          <w:tcPr>
            <w:tcW w:w="8577" w:type="dxa"/>
          </w:tcPr>
          <w:p w14:paraId="5C06EA7C" w14:textId="39B62C88" w:rsidR="00CF7F06" w:rsidRPr="00786D08" w:rsidRDefault="00CF7F06" w:rsidP="00C8204F">
            <w:pPr>
              <w:ind w:left="454"/>
              <w:rPr>
                <w:rFonts w:ascii="Century Gothic" w:hAnsi="Century Gothic" w:cs="Calibri"/>
                <w:color w:val="0070C0"/>
                <w:sz w:val="24"/>
                <w:szCs w:val="24"/>
              </w:rPr>
            </w:pPr>
            <w:r w:rsidRPr="00786D08">
              <w:rPr>
                <w:rFonts w:ascii="Century Gothic" w:hAnsi="Century Gothic" w:cs="Calibri"/>
                <w:color w:val="0070C0"/>
                <w:sz w:val="24"/>
                <w:szCs w:val="24"/>
              </w:rPr>
              <w:t>Service Delivery Conditions</w:t>
            </w:r>
          </w:p>
        </w:tc>
      </w:tr>
      <w:tr w:rsidR="00CF7F06" w14:paraId="032FB499" w14:textId="77777777" w:rsidTr="00C8204F">
        <w:tc>
          <w:tcPr>
            <w:tcW w:w="774" w:type="dxa"/>
          </w:tcPr>
          <w:p w14:paraId="53A301F5" w14:textId="7018B2FE" w:rsidR="00CF7F06" w:rsidRPr="00786D08" w:rsidRDefault="00CF7F06" w:rsidP="00C8204F">
            <w:pPr>
              <w:ind w:left="170"/>
              <w:jc w:val="center"/>
              <w:rPr>
                <w:rFonts w:ascii="Century Gothic" w:hAnsi="Century Gothic" w:cs="Calibri"/>
                <w:color w:val="0070C0"/>
                <w:sz w:val="24"/>
                <w:szCs w:val="24"/>
              </w:rPr>
            </w:pPr>
            <w:r w:rsidRPr="00786D08">
              <w:rPr>
                <w:rFonts w:ascii="Century Gothic" w:hAnsi="Century Gothic" w:cs="Calibri"/>
                <w:color w:val="0070C0"/>
                <w:sz w:val="24"/>
                <w:szCs w:val="24"/>
              </w:rPr>
              <w:t>4.</w:t>
            </w:r>
          </w:p>
        </w:tc>
        <w:tc>
          <w:tcPr>
            <w:tcW w:w="8577" w:type="dxa"/>
          </w:tcPr>
          <w:p w14:paraId="6662CF6A" w14:textId="1BD84A31" w:rsidR="00CF7F06" w:rsidRPr="00786D08" w:rsidRDefault="00CF7F06" w:rsidP="00C8204F">
            <w:pPr>
              <w:ind w:left="170"/>
              <w:rPr>
                <w:rFonts w:ascii="Century Gothic" w:hAnsi="Century Gothic" w:cs="Calibri"/>
                <w:color w:val="0070C0"/>
                <w:sz w:val="24"/>
                <w:szCs w:val="24"/>
              </w:rPr>
            </w:pPr>
            <w:r w:rsidRPr="00786D08">
              <w:rPr>
                <w:rFonts w:ascii="Century Gothic" w:hAnsi="Century Gothic" w:cs="Calibri"/>
                <w:color w:val="0070C0"/>
                <w:sz w:val="24"/>
                <w:szCs w:val="24"/>
              </w:rPr>
              <w:t>Fees and Charges</w:t>
            </w:r>
            <w:r w:rsidRPr="00786D08">
              <w:rPr>
                <w:rFonts w:ascii="Century Gothic" w:hAnsi="Century Gothic" w:cs="Calibri"/>
                <w:color w:val="0070C0"/>
                <w:sz w:val="24"/>
                <w:szCs w:val="24"/>
              </w:rPr>
              <w:tab/>
            </w:r>
          </w:p>
        </w:tc>
      </w:tr>
      <w:tr w:rsidR="00CF7F06" w14:paraId="0C8FE2D9" w14:textId="77777777" w:rsidTr="00C8204F">
        <w:tc>
          <w:tcPr>
            <w:tcW w:w="774" w:type="dxa"/>
          </w:tcPr>
          <w:p w14:paraId="0F97C882" w14:textId="77777777" w:rsidR="00CF7F06" w:rsidRPr="00786D08" w:rsidRDefault="00CF7F06" w:rsidP="00C8204F">
            <w:pPr>
              <w:ind w:left="454"/>
              <w:jc w:val="center"/>
              <w:rPr>
                <w:rFonts w:ascii="Century Gothic" w:hAnsi="Century Gothic" w:cs="Calibri"/>
                <w:color w:val="0070C0"/>
                <w:sz w:val="24"/>
                <w:szCs w:val="24"/>
              </w:rPr>
            </w:pPr>
          </w:p>
        </w:tc>
        <w:tc>
          <w:tcPr>
            <w:tcW w:w="8577" w:type="dxa"/>
          </w:tcPr>
          <w:p w14:paraId="5830085A" w14:textId="3586CDF4" w:rsidR="00CF7F06" w:rsidRPr="00786D08" w:rsidRDefault="00CF7F06" w:rsidP="00C8204F">
            <w:pPr>
              <w:ind w:left="454"/>
              <w:rPr>
                <w:rFonts w:ascii="Century Gothic" w:hAnsi="Century Gothic" w:cs="Calibri"/>
                <w:color w:val="0070C0"/>
                <w:sz w:val="24"/>
                <w:szCs w:val="24"/>
              </w:rPr>
            </w:pPr>
            <w:r w:rsidRPr="00786D08">
              <w:rPr>
                <w:rFonts w:ascii="Century Gothic" w:hAnsi="Century Gothic" w:cs="Calibri"/>
                <w:color w:val="0070C0"/>
                <w:sz w:val="24"/>
                <w:szCs w:val="24"/>
              </w:rPr>
              <w:t>Costs</w:t>
            </w:r>
            <w:r w:rsidRPr="00786D08">
              <w:rPr>
                <w:rFonts w:ascii="Century Gothic" w:hAnsi="Century Gothic" w:cs="Calibri"/>
                <w:color w:val="0070C0"/>
                <w:sz w:val="24"/>
                <w:szCs w:val="24"/>
              </w:rPr>
              <w:tab/>
            </w:r>
          </w:p>
        </w:tc>
      </w:tr>
      <w:tr w:rsidR="00CF7F06" w14:paraId="4FEC22E9" w14:textId="77777777" w:rsidTr="00C8204F">
        <w:tc>
          <w:tcPr>
            <w:tcW w:w="774" w:type="dxa"/>
          </w:tcPr>
          <w:p w14:paraId="5A8CA647" w14:textId="77777777" w:rsidR="00CF7F06" w:rsidRPr="00786D08" w:rsidRDefault="00CF7F06" w:rsidP="00C8204F">
            <w:pPr>
              <w:ind w:left="454"/>
              <w:jc w:val="center"/>
              <w:rPr>
                <w:rFonts w:ascii="Century Gothic" w:hAnsi="Century Gothic" w:cs="Calibri"/>
                <w:color w:val="0070C0"/>
                <w:sz w:val="24"/>
                <w:szCs w:val="24"/>
              </w:rPr>
            </w:pPr>
          </w:p>
        </w:tc>
        <w:tc>
          <w:tcPr>
            <w:tcW w:w="8577" w:type="dxa"/>
          </w:tcPr>
          <w:p w14:paraId="617C26C5" w14:textId="6CECFC01" w:rsidR="00CF7F06" w:rsidRPr="00786D08" w:rsidRDefault="00CF7F06" w:rsidP="00C8204F">
            <w:pPr>
              <w:ind w:left="454"/>
              <w:rPr>
                <w:rFonts w:ascii="Century Gothic" w:hAnsi="Century Gothic" w:cs="Calibri"/>
                <w:color w:val="0070C0"/>
                <w:sz w:val="24"/>
                <w:szCs w:val="24"/>
              </w:rPr>
            </w:pPr>
            <w:r w:rsidRPr="00786D08">
              <w:rPr>
                <w:rFonts w:ascii="Century Gothic" w:hAnsi="Century Gothic" w:cs="Calibri"/>
                <w:color w:val="0070C0"/>
                <w:sz w:val="24"/>
                <w:szCs w:val="24"/>
              </w:rPr>
              <w:t>Payments</w:t>
            </w:r>
            <w:r w:rsidRPr="00786D08">
              <w:rPr>
                <w:rFonts w:ascii="Century Gothic" w:hAnsi="Century Gothic" w:cs="Calibri"/>
                <w:color w:val="0070C0"/>
                <w:sz w:val="24"/>
                <w:szCs w:val="24"/>
              </w:rPr>
              <w:tab/>
            </w:r>
          </w:p>
        </w:tc>
      </w:tr>
      <w:tr w:rsidR="00CF7F06" w14:paraId="6B7CA67B" w14:textId="77777777" w:rsidTr="00C8204F">
        <w:tc>
          <w:tcPr>
            <w:tcW w:w="774" w:type="dxa"/>
          </w:tcPr>
          <w:p w14:paraId="1FECC5C4" w14:textId="77777777" w:rsidR="00CF7F06" w:rsidRPr="00786D08" w:rsidRDefault="00CF7F06" w:rsidP="00C8204F">
            <w:pPr>
              <w:ind w:left="454"/>
              <w:jc w:val="center"/>
              <w:rPr>
                <w:rFonts w:ascii="Century Gothic" w:hAnsi="Century Gothic" w:cs="Calibri"/>
                <w:color w:val="0070C0"/>
                <w:sz w:val="24"/>
                <w:szCs w:val="24"/>
              </w:rPr>
            </w:pPr>
          </w:p>
        </w:tc>
        <w:tc>
          <w:tcPr>
            <w:tcW w:w="8577" w:type="dxa"/>
          </w:tcPr>
          <w:p w14:paraId="31041FAF" w14:textId="51540912" w:rsidR="00CF7F06" w:rsidRPr="00786D08" w:rsidRDefault="00CF7F06" w:rsidP="00C8204F">
            <w:pPr>
              <w:ind w:left="454"/>
              <w:rPr>
                <w:rFonts w:ascii="Century Gothic" w:hAnsi="Century Gothic" w:cs="Calibri"/>
                <w:color w:val="0070C0"/>
                <w:sz w:val="24"/>
                <w:szCs w:val="24"/>
              </w:rPr>
            </w:pPr>
            <w:r w:rsidRPr="00786D08">
              <w:rPr>
                <w:rFonts w:ascii="Century Gothic" w:hAnsi="Century Gothic" w:cs="Calibri"/>
                <w:color w:val="0070C0"/>
                <w:sz w:val="24"/>
                <w:szCs w:val="24"/>
              </w:rPr>
              <w:t>Cancellation</w:t>
            </w:r>
            <w:r w:rsidRPr="00786D08">
              <w:rPr>
                <w:rFonts w:ascii="Century Gothic" w:hAnsi="Century Gothic" w:cs="Calibri"/>
                <w:color w:val="0070C0"/>
                <w:sz w:val="24"/>
                <w:szCs w:val="24"/>
              </w:rPr>
              <w:tab/>
            </w:r>
            <w:r w:rsidRPr="00786D08">
              <w:rPr>
                <w:rFonts w:ascii="Century Gothic" w:hAnsi="Century Gothic" w:cs="Calibri"/>
                <w:color w:val="0070C0"/>
                <w:sz w:val="24"/>
                <w:szCs w:val="24"/>
              </w:rPr>
              <w:tab/>
            </w:r>
          </w:p>
        </w:tc>
      </w:tr>
      <w:tr w:rsidR="00CF7F06" w14:paraId="6FA9C06B" w14:textId="77777777" w:rsidTr="00C8204F">
        <w:tc>
          <w:tcPr>
            <w:tcW w:w="774" w:type="dxa"/>
          </w:tcPr>
          <w:p w14:paraId="6A26DFB1" w14:textId="77777777" w:rsidR="00CF7F06" w:rsidRPr="00786D08" w:rsidRDefault="00CF7F06" w:rsidP="00C8204F">
            <w:pPr>
              <w:ind w:left="454"/>
              <w:jc w:val="center"/>
              <w:rPr>
                <w:rFonts w:ascii="Century Gothic" w:hAnsi="Century Gothic"/>
                <w:noProof/>
                <w:color w:val="0070C0"/>
                <w:sz w:val="24"/>
                <w:szCs w:val="24"/>
                <w:lang w:val="en-US" w:eastAsia="en-AU"/>
              </w:rPr>
            </w:pPr>
          </w:p>
        </w:tc>
        <w:tc>
          <w:tcPr>
            <w:tcW w:w="8577" w:type="dxa"/>
          </w:tcPr>
          <w:p w14:paraId="7F3B6C4D" w14:textId="191F8B12" w:rsidR="00CF7F06" w:rsidRPr="00786D08" w:rsidRDefault="00CF7F06" w:rsidP="00C8204F">
            <w:pPr>
              <w:ind w:left="454"/>
              <w:rPr>
                <w:rFonts w:ascii="Century Gothic" w:hAnsi="Century Gothic" w:cs="Calibri"/>
                <w:color w:val="0070C0"/>
                <w:sz w:val="24"/>
                <w:szCs w:val="24"/>
              </w:rPr>
            </w:pPr>
            <w:r w:rsidRPr="00786D08">
              <w:rPr>
                <w:rFonts w:ascii="Century Gothic" w:hAnsi="Century Gothic"/>
                <w:noProof/>
                <w:color w:val="0070C0"/>
                <w:sz w:val="24"/>
                <w:szCs w:val="24"/>
                <w:lang w:val="en-US" w:eastAsia="en-AU"/>
              </w:rPr>
              <w:t>Additional Expenses</w:t>
            </w:r>
          </w:p>
        </w:tc>
      </w:tr>
      <w:tr w:rsidR="00CF7F06" w14:paraId="14656000" w14:textId="77777777" w:rsidTr="00C8204F">
        <w:tc>
          <w:tcPr>
            <w:tcW w:w="774" w:type="dxa"/>
          </w:tcPr>
          <w:p w14:paraId="1C23E782" w14:textId="1E69659A" w:rsidR="00CF7F06" w:rsidRPr="00786D08" w:rsidRDefault="00CF7F06" w:rsidP="00C8204F">
            <w:pPr>
              <w:ind w:left="170"/>
              <w:jc w:val="center"/>
              <w:rPr>
                <w:rFonts w:ascii="Century Gothic" w:hAnsi="Century Gothic"/>
                <w:noProof/>
                <w:color w:val="0070C0"/>
                <w:sz w:val="24"/>
                <w:szCs w:val="24"/>
                <w:lang w:val="en-US" w:eastAsia="en-AU"/>
              </w:rPr>
            </w:pPr>
            <w:r w:rsidRPr="00786D08">
              <w:rPr>
                <w:rFonts w:ascii="Century Gothic" w:hAnsi="Century Gothic"/>
                <w:noProof/>
                <w:color w:val="0070C0"/>
                <w:sz w:val="24"/>
                <w:szCs w:val="24"/>
                <w:lang w:val="en-US" w:eastAsia="en-AU"/>
              </w:rPr>
              <w:t>5.</w:t>
            </w:r>
          </w:p>
        </w:tc>
        <w:tc>
          <w:tcPr>
            <w:tcW w:w="8577" w:type="dxa"/>
          </w:tcPr>
          <w:p w14:paraId="5E47CD0B" w14:textId="53FC966E" w:rsidR="00CF7F06" w:rsidRPr="00786D08" w:rsidRDefault="00CF7F06" w:rsidP="00C8204F">
            <w:pPr>
              <w:ind w:left="170"/>
              <w:rPr>
                <w:rFonts w:ascii="Century Gothic" w:hAnsi="Century Gothic" w:cs="Calibri"/>
                <w:color w:val="0070C0"/>
                <w:sz w:val="24"/>
                <w:szCs w:val="24"/>
              </w:rPr>
            </w:pPr>
            <w:r w:rsidRPr="00786D08">
              <w:rPr>
                <w:rFonts w:ascii="Century Gothic" w:hAnsi="Century Gothic"/>
                <w:noProof/>
                <w:color w:val="0070C0"/>
                <w:sz w:val="24"/>
                <w:szCs w:val="24"/>
                <w:lang w:val="en-US" w:eastAsia="en-AU"/>
              </w:rPr>
              <w:t>Provider Responsibilities</w:t>
            </w:r>
          </w:p>
        </w:tc>
      </w:tr>
      <w:tr w:rsidR="00CF7F06" w14:paraId="5890E9A2" w14:textId="77777777" w:rsidTr="00C8204F">
        <w:tc>
          <w:tcPr>
            <w:tcW w:w="774" w:type="dxa"/>
          </w:tcPr>
          <w:p w14:paraId="6B28F61B" w14:textId="569223E2" w:rsidR="00CF7F06" w:rsidRPr="00786D08" w:rsidRDefault="00CF7F06" w:rsidP="00C8204F">
            <w:pPr>
              <w:ind w:left="170"/>
              <w:jc w:val="center"/>
              <w:rPr>
                <w:rFonts w:ascii="Century Gothic" w:hAnsi="Century Gothic"/>
                <w:noProof/>
                <w:color w:val="0070C0"/>
                <w:sz w:val="24"/>
                <w:szCs w:val="24"/>
                <w:lang w:val="en-US" w:eastAsia="en-AU"/>
              </w:rPr>
            </w:pPr>
            <w:r w:rsidRPr="00786D08">
              <w:rPr>
                <w:rFonts w:ascii="Century Gothic" w:hAnsi="Century Gothic"/>
                <w:noProof/>
                <w:color w:val="0070C0"/>
                <w:sz w:val="24"/>
                <w:szCs w:val="24"/>
                <w:lang w:val="en-US" w:eastAsia="en-AU"/>
              </w:rPr>
              <w:t>6.</w:t>
            </w:r>
          </w:p>
        </w:tc>
        <w:tc>
          <w:tcPr>
            <w:tcW w:w="8577" w:type="dxa"/>
          </w:tcPr>
          <w:p w14:paraId="10209BB9" w14:textId="71B5EBEE" w:rsidR="00CF7F06" w:rsidRPr="00786D08" w:rsidRDefault="00CF7F06" w:rsidP="00C8204F">
            <w:pPr>
              <w:ind w:left="170"/>
              <w:rPr>
                <w:rFonts w:ascii="Century Gothic" w:hAnsi="Century Gothic" w:cs="Calibri"/>
                <w:color w:val="0070C0"/>
                <w:sz w:val="24"/>
                <w:szCs w:val="24"/>
              </w:rPr>
            </w:pPr>
            <w:r w:rsidRPr="00786D08">
              <w:rPr>
                <w:rFonts w:ascii="Century Gothic" w:hAnsi="Century Gothic"/>
                <w:noProof/>
                <w:color w:val="0070C0"/>
                <w:sz w:val="24"/>
                <w:szCs w:val="24"/>
                <w:lang w:val="en-US" w:eastAsia="en-AU"/>
              </w:rPr>
              <w:t>Participant / Participant’s Representative Responsibilities</w:t>
            </w:r>
          </w:p>
        </w:tc>
      </w:tr>
      <w:tr w:rsidR="00CF7F06" w14:paraId="0AAED4A9" w14:textId="77777777" w:rsidTr="00C8204F">
        <w:tc>
          <w:tcPr>
            <w:tcW w:w="774" w:type="dxa"/>
          </w:tcPr>
          <w:p w14:paraId="4CDC0F7A" w14:textId="639768D8" w:rsidR="00CF7F06" w:rsidRPr="00786D08" w:rsidRDefault="00CF7F06" w:rsidP="00C8204F">
            <w:pPr>
              <w:ind w:left="170"/>
              <w:jc w:val="center"/>
              <w:rPr>
                <w:rFonts w:ascii="Century Gothic" w:hAnsi="Century Gothic"/>
                <w:noProof/>
                <w:color w:val="0070C0"/>
                <w:sz w:val="24"/>
                <w:szCs w:val="24"/>
                <w:lang w:val="en-US" w:eastAsia="en-AU"/>
              </w:rPr>
            </w:pPr>
            <w:r w:rsidRPr="00786D08">
              <w:rPr>
                <w:rFonts w:ascii="Century Gothic" w:hAnsi="Century Gothic"/>
                <w:noProof/>
                <w:color w:val="0070C0"/>
                <w:sz w:val="24"/>
                <w:szCs w:val="24"/>
                <w:lang w:val="en-US" w:eastAsia="en-AU"/>
              </w:rPr>
              <w:t>7.</w:t>
            </w:r>
          </w:p>
        </w:tc>
        <w:tc>
          <w:tcPr>
            <w:tcW w:w="8577" w:type="dxa"/>
          </w:tcPr>
          <w:p w14:paraId="4A5FE349" w14:textId="6C672AA6" w:rsidR="00CF7F06" w:rsidRPr="00786D08" w:rsidRDefault="00CF7F06" w:rsidP="00C8204F">
            <w:pPr>
              <w:ind w:left="170"/>
              <w:rPr>
                <w:rFonts w:ascii="Century Gothic" w:hAnsi="Century Gothic" w:cs="Calibri"/>
                <w:color w:val="0070C0"/>
                <w:sz w:val="24"/>
                <w:szCs w:val="24"/>
              </w:rPr>
            </w:pPr>
            <w:r w:rsidRPr="00786D08">
              <w:rPr>
                <w:rFonts w:ascii="Century Gothic" w:hAnsi="Century Gothic"/>
                <w:noProof/>
                <w:color w:val="0070C0"/>
                <w:sz w:val="24"/>
                <w:szCs w:val="24"/>
                <w:lang w:val="en-US" w:eastAsia="en-AU"/>
              </w:rPr>
              <w:t>Participant’s Legal and Human Rights</w:t>
            </w:r>
          </w:p>
        </w:tc>
      </w:tr>
      <w:tr w:rsidR="00CF7F06" w14:paraId="6D499684" w14:textId="77777777" w:rsidTr="00C8204F">
        <w:tc>
          <w:tcPr>
            <w:tcW w:w="774" w:type="dxa"/>
          </w:tcPr>
          <w:p w14:paraId="22E56950" w14:textId="4278E8A1" w:rsidR="00CF7F06" w:rsidRPr="00786D08" w:rsidRDefault="00CF7F06" w:rsidP="00C8204F">
            <w:pPr>
              <w:ind w:left="170"/>
              <w:jc w:val="center"/>
              <w:rPr>
                <w:rFonts w:ascii="Century Gothic" w:hAnsi="Century Gothic"/>
                <w:noProof/>
                <w:color w:val="0070C0"/>
                <w:sz w:val="24"/>
                <w:szCs w:val="24"/>
                <w:lang w:val="en-US" w:eastAsia="en-AU"/>
              </w:rPr>
            </w:pPr>
            <w:r w:rsidRPr="00786D08">
              <w:rPr>
                <w:rFonts w:ascii="Century Gothic" w:hAnsi="Century Gothic"/>
                <w:noProof/>
                <w:color w:val="0070C0"/>
                <w:sz w:val="24"/>
                <w:szCs w:val="24"/>
                <w:lang w:val="en-US" w:eastAsia="en-AU"/>
              </w:rPr>
              <w:t>8.</w:t>
            </w:r>
          </w:p>
        </w:tc>
        <w:tc>
          <w:tcPr>
            <w:tcW w:w="8577" w:type="dxa"/>
          </w:tcPr>
          <w:p w14:paraId="76B1851A" w14:textId="03244E88" w:rsidR="00CF7F06" w:rsidRPr="00786D08" w:rsidRDefault="00CF7F06" w:rsidP="00C8204F">
            <w:pPr>
              <w:ind w:left="170"/>
              <w:rPr>
                <w:rFonts w:ascii="Century Gothic" w:hAnsi="Century Gothic" w:cs="Calibri"/>
                <w:color w:val="0070C0"/>
                <w:sz w:val="24"/>
                <w:szCs w:val="24"/>
              </w:rPr>
            </w:pPr>
            <w:r w:rsidRPr="00786D08">
              <w:rPr>
                <w:rFonts w:ascii="Century Gothic" w:hAnsi="Century Gothic"/>
                <w:noProof/>
                <w:color w:val="0070C0"/>
                <w:sz w:val="24"/>
                <w:szCs w:val="24"/>
                <w:lang w:val="en-US" w:eastAsia="en-AU"/>
              </w:rPr>
              <w:t>Participant’s Consent</w:t>
            </w:r>
          </w:p>
        </w:tc>
      </w:tr>
      <w:tr w:rsidR="00CF7F06" w14:paraId="6541F9B7" w14:textId="77777777" w:rsidTr="00C8204F">
        <w:tc>
          <w:tcPr>
            <w:tcW w:w="774" w:type="dxa"/>
          </w:tcPr>
          <w:p w14:paraId="1C20D0E5" w14:textId="020554BE" w:rsidR="00CF7F06" w:rsidRPr="00786D08" w:rsidRDefault="00CF7F06" w:rsidP="00C8204F">
            <w:pPr>
              <w:ind w:left="170"/>
              <w:jc w:val="center"/>
              <w:rPr>
                <w:rFonts w:ascii="Century Gothic" w:hAnsi="Century Gothic"/>
                <w:noProof/>
                <w:color w:val="0070C0"/>
                <w:sz w:val="24"/>
                <w:szCs w:val="24"/>
                <w:lang w:val="en-US" w:eastAsia="en-AU"/>
              </w:rPr>
            </w:pPr>
            <w:r w:rsidRPr="00786D08">
              <w:rPr>
                <w:rFonts w:ascii="Century Gothic" w:hAnsi="Century Gothic"/>
                <w:noProof/>
                <w:color w:val="0070C0"/>
                <w:sz w:val="24"/>
                <w:szCs w:val="24"/>
                <w:lang w:val="en-US" w:eastAsia="en-AU"/>
              </w:rPr>
              <w:t>9.</w:t>
            </w:r>
          </w:p>
        </w:tc>
        <w:tc>
          <w:tcPr>
            <w:tcW w:w="8577" w:type="dxa"/>
          </w:tcPr>
          <w:p w14:paraId="7B2BF5F9" w14:textId="2E9EC60E" w:rsidR="00CF7F06" w:rsidRPr="00786D08" w:rsidRDefault="00CF7F06" w:rsidP="00C8204F">
            <w:pPr>
              <w:ind w:left="170"/>
              <w:rPr>
                <w:rFonts w:ascii="Century Gothic" w:hAnsi="Century Gothic" w:cs="Calibri"/>
                <w:color w:val="0070C0"/>
                <w:sz w:val="24"/>
                <w:szCs w:val="24"/>
              </w:rPr>
            </w:pPr>
            <w:r w:rsidRPr="00786D08">
              <w:rPr>
                <w:rFonts w:ascii="Century Gothic" w:hAnsi="Century Gothic"/>
                <w:noProof/>
                <w:color w:val="0070C0"/>
                <w:sz w:val="24"/>
                <w:szCs w:val="24"/>
                <w:lang w:val="en-US" w:eastAsia="en-AU"/>
              </w:rPr>
              <w:t>Incidents</w:t>
            </w:r>
          </w:p>
        </w:tc>
      </w:tr>
      <w:tr w:rsidR="00CF7F06" w14:paraId="4124D9F6" w14:textId="77777777" w:rsidTr="00C8204F">
        <w:tc>
          <w:tcPr>
            <w:tcW w:w="774" w:type="dxa"/>
          </w:tcPr>
          <w:p w14:paraId="13574260" w14:textId="3462D6A8" w:rsidR="00CF7F06" w:rsidRPr="00786D08" w:rsidRDefault="00CF7F06" w:rsidP="00C8204F">
            <w:pPr>
              <w:ind w:left="170"/>
              <w:jc w:val="center"/>
              <w:rPr>
                <w:rFonts w:ascii="Century Gothic" w:hAnsi="Century Gothic"/>
                <w:noProof/>
                <w:color w:val="0070C0"/>
                <w:sz w:val="24"/>
                <w:szCs w:val="24"/>
                <w:lang w:val="en-US" w:eastAsia="en-AU"/>
              </w:rPr>
            </w:pPr>
            <w:r w:rsidRPr="00786D08">
              <w:rPr>
                <w:rFonts w:ascii="Century Gothic" w:hAnsi="Century Gothic"/>
                <w:noProof/>
                <w:color w:val="0070C0"/>
                <w:sz w:val="24"/>
                <w:szCs w:val="24"/>
                <w:lang w:val="en-US" w:eastAsia="en-AU"/>
              </w:rPr>
              <w:t>10.</w:t>
            </w:r>
          </w:p>
        </w:tc>
        <w:tc>
          <w:tcPr>
            <w:tcW w:w="8577" w:type="dxa"/>
          </w:tcPr>
          <w:p w14:paraId="2F15BCE5" w14:textId="5016BCD6" w:rsidR="00CF7F06" w:rsidRPr="00786D08" w:rsidRDefault="00CF7F06" w:rsidP="00C8204F">
            <w:pPr>
              <w:ind w:left="170"/>
              <w:rPr>
                <w:rFonts w:ascii="Century Gothic" w:hAnsi="Century Gothic" w:cs="Calibri"/>
                <w:color w:val="0070C0"/>
                <w:sz w:val="24"/>
                <w:szCs w:val="24"/>
              </w:rPr>
            </w:pPr>
            <w:r w:rsidRPr="00786D08">
              <w:rPr>
                <w:rFonts w:ascii="Century Gothic" w:hAnsi="Century Gothic"/>
                <w:noProof/>
                <w:color w:val="0070C0"/>
                <w:sz w:val="24"/>
                <w:szCs w:val="24"/>
                <w:lang w:val="en-US" w:eastAsia="en-AU"/>
              </w:rPr>
              <w:t>Feedback and Complaints</w:t>
            </w:r>
          </w:p>
        </w:tc>
      </w:tr>
      <w:tr w:rsidR="00CF7F06" w14:paraId="78EE1421" w14:textId="77777777" w:rsidTr="00C8204F">
        <w:tc>
          <w:tcPr>
            <w:tcW w:w="774" w:type="dxa"/>
          </w:tcPr>
          <w:p w14:paraId="717EC77A" w14:textId="07E4F88D" w:rsidR="00CF7F06" w:rsidRPr="00786D08" w:rsidRDefault="00CF7F06" w:rsidP="00C8204F">
            <w:pPr>
              <w:ind w:left="170"/>
              <w:jc w:val="center"/>
              <w:rPr>
                <w:rFonts w:ascii="Century Gothic" w:hAnsi="Century Gothic"/>
                <w:noProof/>
                <w:color w:val="0070C0"/>
                <w:sz w:val="24"/>
                <w:szCs w:val="24"/>
                <w:lang w:val="en-US" w:eastAsia="en-AU"/>
              </w:rPr>
            </w:pPr>
            <w:r w:rsidRPr="00786D08">
              <w:rPr>
                <w:rFonts w:ascii="Century Gothic" w:hAnsi="Century Gothic"/>
                <w:noProof/>
                <w:color w:val="0070C0"/>
                <w:sz w:val="24"/>
                <w:szCs w:val="24"/>
                <w:lang w:val="en-US" w:eastAsia="en-AU"/>
              </w:rPr>
              <w:t>11.</w:t>
            </w:r>
          </w:p>
        </w:tc>
        <w:tc>
          <w:tcPr>
            <w:tcW w:w="8577" w:type="dxa"/>
          </w:tcPr>
          <w:p w14:paraId="2511F44D" w14:textId="0109D6B6" w:rsidR="00CF7F06" w:rsidRPr="00786D08" w:rsidRDefault="00CF7F06" w:rsidP="00C8204F">
            <w:pPr>
              <w:ind w:left="170"/>
              <w:rPr>
                <w:rFonts w:ascii="Century Gothic" w:hAnsi="Century Gothic"/>
                <w:noProof/>
                <w:color w:val="0070C0"/>
                <w:sz w:val="24"/>
                <w:szCs w:val="24"/>
                <w:lang w:val="en-US" w:eastAsia="en-AU"/>
              </w:rPr>
            </w:pPr>
            <w:r w:rsidRPr="00786D08">
              <w:rPr>
                <w:rFonts w:ascii="Century Gothic" w:hAnsi="Century Gothic"/>
                <w:noProof/>
                <w:color w:val="0070C0"/>
                <w:sz w:val="24"/>
                <w:szCs w:val="24"/>
                <w:lang w:val="en-US" w:eastAsia="en-AU"/>
              </w:rPr>
              <w:t>Contact Details</w:t>
            </w:r>
          </w:p>
        </w:tc>
      </w:tr>
      <w:tr w:rsidR="00761EDF" w14:paraId="4736CFAB" w14:textId="77777777" w:rsidTr="00C8204F">
        <w:tc>
          <w:tcPr>
            <w:tcW w:w="774" w:type="dxa"/>
          </w:tcPr>
          <w:p w14:paraId="554D3C1E" w14:textId="16FAB5B9" w:rsidR="00761EDF" w:rsidRPr="00786D08" w:rsidRDefault="00761EDF" w:rsidP="00C8204F">
            <w:pPr>
              <w:ind w:left="170"/>
              <w:jc w:val="center"/>
              <w:rPr>
                <w:rFonts w:ascii="Century Gothic" w:hAnsi="Century Gothic"/>
                <w:noProof/>
                <w:color w:val="0070C0"/>
                <w:sz w:val="24"/>
                <w:szCs w:val="24"/>
                <w:lang w:val="en-US" w:eastAsia="en-AU"/>
              </w:rPr>
            </w:pPr>
            <w:r>
              <w:rPr>
                <w:rFonts w:ascii="Century Gothic" w:hAnsi="Century Gothic"/>
                <w:noProof/>
                <w:color w:val="0070C0"/>
                <w:sz w:val="24"/>
                <w:szCs w:val="24"/>
                <w:lang w:val="en-US" w:eastAsia="en-AU"/>
              </w:rPr>
              <w:t>12.</w:t>
            </w:r>
          </w:p>
        </w:tc>
        <w:tc>
          <w:tcPr>
            <w:tcW w:w="8577" w:type="dxa"/>
          </w:tcPr>
          <w:p w14:paraId="0F0829C3" w14:textId="5D6BDF0F" w:rsidR="00761EDF" w:rsidRPr="00786D08" w:rsidRDefault="00761EDF" w:rsidP="00C8204F">
            <w:pPr>
              <w:ind w:left="170"/>
              <w:rPr>
                <w:rFonts w:ascii="Century Gothic" w:hAnsi="Century Gothic"/>
                <w:noProof/>
                <w:color w:val="0070C0"/>
                <w:sz w:val="24"/>
                <w:szCs w:val="24"/>
                <w:lang w:val="en-US" w:eastAsia="en-AU"/>
              </w:rPr>
            </w:pPr>
            <w:r>
              <w:rPr>
                <w:rFonts w:ascii="Century Gothic" w:hAnsi="Century Gothic"/>
                <w:noProof/>
                <w:color w:val="0070C0"/>
                <w:sz w:val="24"/>
                <w:szCs w:val="24"/>
                <w:lang w:val="en-US" w:eastAsia="en-AU"/>
              </w:rPr>
              <w:t>Schedule Of Supports</w:t>
            </w:r>
          </w:p>
        </w:tc>
      </w:tr>
      <w:tr w:rsidR="00CF7F06" w14:paraId="2FA2751C" w14:textId="77777777" w:rsidTr="00C8204F">
        <w:tc>
          <w:tcPr>
            <w:tcW w:w="774" w:type="dxa"/>
          </w:tcPr>
          <w:p w14:paraId="1734672F" w14:textId="2A1D38CB" w:rsidR="00CF7F06" w:rsidRPr="00786D08" w:rsidRDefault="00CF7F06" w:rsidP="00C8204F">
            <w:pPr>
              <w:ind w:left="170"/>
              <w:jc w:val="center"/>
              <w:rPr>
                <w:rFonts w:ascii="Century Gothic" w:hAnsi="Century Gothic"/>
                <w:noProof/>
                <w:color w:val="0070C0"/>
                <w:sz w:val="24"/>
                <w:szCs w:val="24"/>
                <w:lang w:val="en-US" w:eastAsia="en-AU"/>
              </w:rPr>
            </w:pPr>
            <w:r w:rsidRPr="00786D08">
              <w:rPr>
                <w:rFonts w:ascii="Century Gothic" w:hAnsi="Century Gothic"/>
                <w:noProof/>
                <w:color w:val="0070C0"/>
                <w:sz w:val="24"/>
                <w:szCs w:val="24"/>
                <w:lang w:val="en-US" w:eastAsia="en-AU"/>
              </w:rPr>
              <w:t>1</w:t>
            </w:r>
            <w:r w:rsidR="00761EDF">
              <w:rPr>
                <w:rFonts w:ascii="Century Gothic" w:hAnsi="Century Gothic"/>
                <w:noProof/>
                <w:color w:val="0070C0"/>
                <w:sz w:val="24"/>
                <w:szCs w:val="24"/>
                <w:lang w:val="en-US" w:eastAsia="en-AU"/>
              </w:rPr>
              <w:t>3</w:t>
            </w:r>
            <w:r w:rsidRPr="00786D08">
              <w:rPr>
                <w:rFonts w:ascii="Century Gothic" w:hAnsi="Century Gothic"/>
                <w:noProof/>
                <w:color w:val="0070C0"/>
                <w:sz w:val="24"/>
                <w:szCs w:val="24"/>
                <w:lang w:val="en-US" w:eastAsia="en-AU"/>
              </w:rPr>
              <w:t>,</w:t>
            </w:r>
          </w:p>
        </w:tc>
        <w:tc>
          <w:tcPr>
            <w:tcW w:w="8577" w:type="dxa"/>
          </w:tcPr>
          <w:p w14:paraId="0C73336F" w14:textId="3C4AA8A4" w:rsidR="00CF7F06" w:rsidRPr="00786D08" w:rsidRDefault="00CF7F06" w:rsidP="00C8204F">
            <w:pPr>
              <w:ind w:left="170"/>
              <w:rPr>
                <w:rFonts w:ascii="Century Gothic" w:hAnsi="Century Gothic"/>
                <w:noProof/>
                <w:color w:val="0070C0"/>
                <w:sz w:val="24"/>
                <w:szCs w:val="24"/>
                <w:lang w:val="en-US" w:eastAsia="en-AU"/>
              </w:rPr>
            </w:pPr>
            <w:r w:rsidRPr="00786D08">
              <w:rPr>
                <w:rFonts w:ascii="Century Gothic" w:hAnsi="Century Gothic"/>
                <w:noProof/>
                <w:color w:val="0070C0"/>
                <w:sz w:val="24"/>
                <w:szCs w:val="24"/>
                <w:lang w:val="en-US" w:eastAsia="en-AU"/>
              </w:rPr>
              <w:t>Agreement Signatures</w:t>
            </w:r>
          </w:p>
        </w:tc>
      </w:tr>
    </w:tbl>
    <w:p w14:paraId="640A11AB" w14:textId="77777777" w:rsidR="008357AC" w:rsidRDefault="008357AC" w:rsidP="00884C14">
      <w:pPr>
        <w:spacing w:after="0" w:line="240" w:lineRule="auto"/>
        <w:rPr>
          <w:rFonts w:ascii="Century Gothic" w:hAnsi="Century Gothic" w:cs="Calibri"/>
          <w:color w:val="0070C0"/>
          <w:sz w:val="24"/>
          <w:szCs w:val="24"/>
        </w:rPr>
      </w:pPr>
    </w:p>
    <w:p w14:paraId="1BB7105E" w14:textId="77777777" w:rsidR="00FD20FF" w:rsidRPr="00FD20FF" w:rsidRDefault="00FD20FF" w:rsidP="00884C14">
      <w:pPr>
        <w:spacing w:after="0" w:line="240" w:lineRule="auto"/>
        <w:rPr>
          <w:rFonts w:ascii="Century Gothic" w:hAnsi="Century Gothic" w:cs="Calibri"/>
          <w:sz w:val="24"/>
          <w:szCs w:val="24"/>
        </w:rPr>
      </w:pPr>
    </w:p>
    <w:p w14:paraId="57879DAF" w14:textId="77777777" w:rsidR="008357AC" w:rsidRPr="00FD20FF" w:rsidRDefault="008357AC" w:rsidP="001F4B4D">
      <w:pPr>
        <w:rPr>
          <w:rFonts w:ascii="Century Gothic" w:hAnsi="Century Gothic"/>
        </w:rPr>
      </w:pPr>
    </w:p>
    <w:p w14:paraId="7A6388F2" w14:textId="55778C91" w:rsidR="001E031B" w:rsidRPr="008C18FF" w:rsidRDefault="008C18FF" w:rsidP="00DA034B">
      <w:pPr>
        <w:spacing w:after="0" w:line="240" w:lineRule="auto"/>
        <w:ind w:firstLine="284"/>
        <w:rPr>
          <w:rFonts w:ascii="Century Gothic" w:hAnsi="Century Gothic"/>
          <w:noProof/>
          <w:color w:val="0070C0"/>
          <w:sz w:val="28"/>
          <w:szCs w:val="28"/>
          <w:lang w:val="en-US" w:eastAsia="en-AU"/>
        </w:rPr>
      </w:pP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sidR="00DA034B">
        <w:rPr>
          <w:rFonts w:ascii="Century Gothic" w:hAnsi="Century Gothic"/>
          <w:noProof/>
          <w:color w:val="0070C0"/>
          <w:sz w:val="28"/>
          <w:szCs w:val="28"/>
          <w:lang w:val="en-US" w:eastAsia="en-AU"/>
        </w:rPr>
        <w:tab/>
      </w:r>
      <w:r w:rsidR="00DA034B">
        <w:rPr>
          <w:rFonts w:ascii="Century Gothic" w:hAnsi="Century Gothic"/>
          <w:noProof/>
          <w:color w:val="0070C0"/>
          <w:sz w:val="28"/>
          <w:szCs w:val="28"/>
          <w:lang w:val="en-US" w:eastAsia="en-AU"/>
        </w:rPr>
        <w:tab/>
      </w:r>
      <w:r w:rsidR="00DA034B">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sidR="00DA034B">
        <w:rPr>
          <w:rFonts w:ascii="Century Gothic" w:hAnsi="Century Gothic"/>
          <w:noProof/>
          <w:color w:val="0070C0"/>
          <w:sz w:val="28"/>
          <w:szCs w:val="28"/>
          <w:lang w:val="en-US" w:eastAsia="en-AU"/>
        </w:rPr>
        <w:tab/>
      </w:r>
      <w:r w:rsidR="00DA034B">
        <w:rPr>
          <w:rFonts w:ascii="Century Gothic" w:hAnsi="Century Gothic"/>
          <w:noProof/>
          <w:color w:val="0070C0"/>
          <w:sz w:val="28"/>
          <w:szCs w:val="28"/>
          <w:lang w:val="en-US" w:eastAsia="en-AU"/>
        </w:rPr>
        <w:tab/>
      </w:r>
      <w:r w:rsidR="00DA034B">
        <w:rPr>
          <w:rFonts w:ascii="Century Gothic" w:hAnsi="Century Gothic"/>
          <w:noProof/>
          <w:color w:val="0070C0"/>
          <w:sz w:val="28"/>
          <w:szCs w:val="28"/>
          <w:lang w:val="en-US" w:eastAsia="en-AU"/>
        </w:rPr>
        <w:tab/>
      </w:r>
      <w:r w:rsidR="00DA034B">
        <w:rPr>
          <w:rFonts w:ascii="Century Gothic" w:hAnsi="Century Gothic"/>
          <w:noProof/>
          <w:color w:val="0070C0"/>
          <w:sz w:val="28"/>
          <w:szCs w:val="28"/>
          <w:lang w:val="en-US" w:eastAsia="en-AU"/>
        </w:rPr>
        <w:tab/>
      </w:r>
      <w:r w:rsidR="00DA034B">
        <w:rPr>
          <w:rFonts w:ascii="Century Gothic" w:hAnsi="Century Gothic"/>
          <w:noProof/>
          <w:color w:val="0070C0"/>
          <w:sz w:val="28"/>
          <w:szCs w:val="28"/>
          <w:lang w:val="en-US" w:eastAsia="en-AU"/>
        </w:rPr>
        <w:tab/>
      </w:r>
      <w:r w:rsidR="00DA034B">
        <w:rPr>
          <w:rFonts w:ascii="Century Gothic" w:hAnsi="Century Gothic"/>
          <w:noProof/>
          <w:color w:val="0070C0"/>
          <w:sz w:val="28"/>
          <w:szCs w:val="28"/>
          <w:lang w:val="en-US" w:eastAsia="en-AU"/>
        </w:rPr>
        <w:tab/>
      </w:r>
      <w:r w:rsidR="00DA034B">
        <w:rPr>
          <w:rFonts w:ascii="Century Gothic" w:hAnsi="Century Gothic"/>
          <w:noProof/>
          <w:color w:val="0070C0"/>
          <w:sz w:val="28"/>
          <w:szCs w:val="28"/>
          <w:lang w:val="en-US" w:eastAsia="en-AU"/>
        </w:rPr>
        <w:tab/>
      </w:r>
      <w:r w:rsidR="00DA034B">
        <w:rPr>
          <w:rFonts w:ascii="Century Gothic" w:hAnsi="Century Gothic"/>
          <w:noProof/>
          <w:color w:val="0070C0"/>
          <w:sz w:val="28"/>
          <w:szCs w:val="28"/>
          <w:lang w:val="en-US" w:eastAsia="en-AU"/>
        </w:rPr>
        <w:tab/>
      </w:r>
    </w:p>
    <w:p w14:paraId="73E5CBE3" w14:textId="14240164" w:rsidR="001E031B" w:rsidRPr="008C18FF" w:rsidRDefault="008C18FF" w:rsidP="00DA034B">
      <w:pPr>
        <w:spacing w:after="0" w:line="240" w:lineRule="auto"/>
        <w:ind w:firstLine="284"/>
        <w:rPr>
          <w:rFonts w:ascii="Century Gothic" w:hAnsi="Century Gothic"/>
          <w:noProof/>
          <w:color w:val="0070C0"/>
          <w:sz w:val="28"/>
          <w:szCs w:val="28"/>
          <w:lang w:val="en-US" w:eastAsia="en-AU"/>
        </w:rPr>
      </w:pP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sidR="00DA034B">
        <w:rPr>
          <w:rFonts w:ascii="Century Gothic" w:hAnsi="Century Gothic"/>
          <w:noProof/>
          <w:color w:val="0070C0"/>
          <w:sz w:val="28"/>
          <w:szCs w:val="28"/>
          <w:lang w:val="en-US" w:eastAsia="en-AU"/>
        </w:rPr>
        <w:tab/>
      </w:r>
      <w:r w:rsidR="00DA034B">
        <w:rPr>
          <w:rFonts w:ascii="Century Gothic" w:hAnsi="Century Gothic"/>
          <w:noProof/>
          <w:color w:val="0070C0"/>
          <w:sz w:val="28"/>
          <w:szCs w:val="28"/>
          <w:lang w:val="en-US" w:eastAsia="en-AU"/>
        </w:rPr>
        <w:tab/>
      </w:r>
      <w:r w:rsidR="00DA034B">
        <w:rPr>
          <w:rFonts w:ascii="Century Gothic" w:hAnsi="Century Gothic"/>
          <w:noProof/>
          <w:color w:val="0070C0"/>
          <w:sz w:val="28"/>
          <w:szCs w:val="28"/>
          <w:lang w:val="en-US" w:eastAsia="en-AU"/>
        </w:rPr>
        <w:tab/>
      </w:r>
      <w:r w:rsidR="00DA034B">
        <w:rPr>
          <w:rFonts w:ascii="Century Gothic" w:hAnsi="Century Gothic"/>
          <w:noProof/>
          <w:color w:val="0070C0"/>
          <w:sz w:val="28"/>
          <w:szCs w:val="28"/>
          <w:lang w:val="en-US" w:eastAsia="en-AU"/>
        </w:rPr>
        <w:tab/>
      </w:r>
      <w:r w:rsidR="00DA034B">
        <w:rPr>
          <w:rFonts w:ascii="Century Gothic" w:hAnsi="Century Gothic"/>
          <w:noProof/>
          <w:color w:val="0070C0"/>
          <w:sz w:val="28"/>
          <w:szCs w:val="28"/>
          <w:lang w:val="en-US" w:eastAsia="en-AU"/>
        </w:rPr>
        <w:tab/>
      </w:r>
      <w:r w:rsidR="00DA034B">
        <w:rPr>
          <w:rFonts w:ascii="Century Gothic" w:hAnsi="Century Gothic"/>
          <w:noProof/>
          <w:color w:val="0070C0"/>
          <w:sz w:val="28"/>
          <w:szCs w:val="28"/>
          <w:lang w:val="en-US" w:eastAsia="en-AU"/>
        </w:rPr>
        <w:tab/>
      </w:r>
      <w:r w:rsidR="00DA034B">
        <w:rPr>
          <w:rFonts w:ascii="Century Gothic" w:hAnsi="Century Gothic"/>
          <w:noProof/>
          <w:color w:val="0070C0"/>
          <w:sz w:val="28"/>
          <w:szCs w:val="28"/>
          <w:lang w:val="en-US" w:eastAsia="en-AU"/>
        </w:rPr>
        <w:tab/>
      </w:r>
      <w:r w:rsidR="00DA034B">
        <w:rPr>
          <w:rFonts w:ascii="Century Gothic" w:hAnsi="Century Gothic"/>
          <w:noProof/>
          <w:color w:val="0070C0"/>
          <w:sz w:val="28"/>
          <w:szCs w:val="28"/>
          <w:lang w:val="en-US" w:eastAsia="en-AU"/>
        </w:rPr>
        <w:tab/>
      </w:r>
      <w:r w:rsidR="00DA034B">
        <w:rPr>
          <w:rFonts w:ascii="Century Gothic" w:hAnsi="Century Gothic"/>
          <w:noProof/>
          <w:color w:val="0070C0"/>
          <w:sz w:val="28"/>
          <w:szCs w:val="28"/>
          <w:lang w:val="en-US" w:eastAsia="en-AU"/>
        </w:rPr>
        <w:tab/>
      </w:r>
      <w:r w:rsidR="00DA034B">
        <w:rPr>
          <w:rFonts w:ascii="Century Gothic" w:hAnsi="Century Gothic"/>
          <w:noProof/>
          <w:color w:val="0070C0"/>
          <w:sz w:val="28"/>
          <w:szCs w:val="28"/>
          <w:lang w:val="en-US" w:eastAsia="en-AU"/>
        </w:rPr>
        <w:tab/>
      </w:r>
      <w:r w:rsidR="00DA034B">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sidR="00DA034B">
        <w:rPr>
          <w:rFonts w:ascii="Century Gothic" w:hAnsi="Century Gothic"/>
          <w:noProof/>
          <w:color w:val="0070C0"/>
          <w:sz w:val="28"/>
          <w:szCs w:val="28"/>
          <w:lang w:val="en-US" w:eastAsia="en-AU"/>
        </w:rPr>
        <w:tab/>
      </w:r>
      <w:r w:rsidR="00DA034B">
        <w:rPr>
          <w:rFonts w:ascii="Century Gothic" w:hAnsi="Century Gothic"/>
          <w:noProof/>
          <w:color w:val="0070C0"/>
          <w:sz w:val="28"/>
          <w:szCs w:val="28"/>
          <w:lang w:val="en-US" w:eastAsia="en-AU"/>
        </w:rPr>
        <w:tab/>
      </w:r>
      <w:r w:rsidR="00DA034B">
        <w:rPr>
          <w:rFonts w:ascii="Century Gothic" w:hAnsi="Century Gothic"/>
          <w:noProof/>
          <w:color w:val="0070C0"/>
          <w:sz w:val="28"/>
          <w:szCs w:val="28"/>
          <w:lang w:val="en-US" w:eastAsia="en-AU"/>
        </w:rPr>
        <w:tab/>
      </w:r>
      <w:r w:rsidR="00DA034B">
        <w:rPr>
          <w:rFonts w:ascii="Century Gothic" w:hAnsi="Century Gothic"/>
          <w:noProof/>
          <w:color w:val="0070C0"/>
          <w:sz w:val="28"/>
          <w:szCs w:val="28"/>
          <w:lang w:val="en-US" w:eastAsia="en-AU"/>
        </w:rPr>
        <w:tab/>
      </w:r>
      <w:r w:rsidR="00DA034B">
        <w:rPr>
          <w:rFonts w:ascii="Century Gothic" w:hAnsi="Century Gothic"/>
          <w:noProof/>
          <w:color w:val="0070C0"/>
          <w:sz w:val="28"/>
          <w:szCs w:val="28"/>
          <w:lang w:val="en-US" w:eastAsia="en-AU"/>
        </w:rPr>
        <w:tab/>
      </w:r>
      <w:r w:rsidR="00DA034B">
        <w:rPr>
          <w:rFonts w:ascii="Century Gothic" w:hAnsi="Century Gothic"/>
          <w:noProof/>
          <w:color w:val="0070C0"/>
          <w:sz w:val="28"/>
          <w:szCs w:val="28"/>
          <w:lang w:val="en-US" w:eastAsia="en-AU"/>
        </w:rPr>
        <w:tab/>
      </w:r>
      <w:r w:rsidR="00DA034B">
        <w:rPr>
          <w:rFonts w:ascii="Century Gothic" w:hAnsi="Century Gothic"/>
          <w:noProof/>
          <w:color w:val="0070C0"/>
          <w:sz w:val="28"/>
          <w:szCs w:val="28"/>
          <w:lang w:val="en-US" w:eastAsia="en-AU"/>
        </w:rPr>
        <w:tab/>
      </w:r>
      <w:r w:rsidR="00DA034B">
        <w:rPr>
          <w:rFonts w:ascii="Century Gothic" w:hAnsi="Century Gothic"/>
          <w:noProof/>
          <w:color w:val="0070C0"/>
          <w:sz w:val="28"/>
          <w:szCs w:val="28"/>
          <w:lang w:val="en-US" w:eastAsia="en-AU"/>
        </w:rPr>
        <w:tab/>
      </w:r>
      <w:r w:rsidR="00DA034B">
        <w:rPr>
          <w:rFonts w:ascii="Century Gothic" w:hAnsi="Century Gothic"/>
          <w:noProof/>
          <w:color w:val="0070C0"/>
          <w:sz w:val="28"/>
          <w:szCs w:val="28"/>
          <w:lang w:val="en-US" w:eastAsia="en-AU"/>
        </w:rPr>
        <w:tab/>
      </w:r>
      <w:r w:rsidRPr="008C18FF">
        <w:rPr>
          <w:rFonts w:ascii="Century Gothic" w:hAnsi="Century Gothic"/>
          <w:noProof/>
          <w:color w:val="0070C0"/>
          <w:sz w:val="28"/>
          <w:szCs w:val="28"/>
          <w:lang w:val="en-US" w:eastAsia="en-AU"/>
        </w:rPr>
        <w:t xml:space="preserve">                                   </w:t>
      </w:r>
      <w:r>
        <w:rPr>
          <w:rFonts w:ascii="Century Gothic" w:hAnsi="Century Gothic"/>
          <w:noProof/>
          <w:color w:val="0070C0"/>
          <w:sz w:val="28"/>
          <w:szCs w:val="28"/>
          <w:lang w:val="en-US" w:eastAsia="en-AU"/>
        </w:rPr>
        <w:t xml:space="preserve">  </w:t>
      </w:r>
      <w:r w:rsidRPr="008C18FF">
        <w:rPr>
          <w:rFonts w:ascii="Century Gothic" w:hAnsi="Century Gothic"/>
          <w:noProof/>
          <w:color w:val="0070C0"/>
          <w:sz w:val="28"/>
          <w:szCs w:val="28"/>
          <w:lang w:val="en-US" w:eastAsia="en-AU"/>
        </w:rPr>
        <w:t xml:space="preserve">                                                                             </w:t>
      </w:r>
    </w:p>
    <w:p w14:paraId="67561CEA" w14:textId="208EDB0B" w:rsidR="001E031B" w:rsidRPr="00DA034B" w:rsidRDefault="00DA034B" w:rsidP="00DA034B">
      <w:pPr>
        <w:spacing w:after="0" w:line="240" w:lineRule="auto"/>
        <w:ind w:left="568" w:firstLine="284"/>
        <w:rPr>
          <w:rFonts w:ascii="Century Gothic" w:hAnsi="Century Gothic"/>
          <w:noProof/>
          <w:color w:val="0070C0"/>
          <w:sz w:val="28"/>
          <w:szCs w:val="28"/>
          <w:lang w:val="en-US" w:eastAsia="en-AU"/>
        </w:rPr>
      </w:pP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p>
    <w:p w14:paraId="0EAAA579" w14:textId="490AB1D0" w:rsidR="001E031B" w:rsidRPr="00DA034B" w:rsidRDefault="00DA034B" w:rsidP="00DA034B">
      <w:pPr>
        <w:spacing w:after="0" w:line="240" w:lineRule="auto"/>
        <w:ind w:left="568" w:firstLine="284"/>
        <w:rPr>
          <w:rFonts w:ascii="Century Gothic" w:hAnsi="Century Gothic"/>
          <w:noProof/>
          <w:color w:val="0070C0"/>
          <w:sz w:val="28"/>
          <w:szCs w:val="28"/>
          <w:lang w:val="en-US" w:eastAsia="en-AU"/>
        </w:rPr>
      </w:pP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p>
    <w:p w14:paraId="1DBF7DF6" w14:textId="5AB6E8BC" w:rsidR="001E031B" w:rsidRPr="00DA034B" w:rsidRDefault="00DA034B" w:rsidP="00DA034B">
      <w:pPr>
        <w:spacing w:after="0" w:line="240" w:lineRule="auto"/>
        <w:ind w:left="567" w:firstLine="284"/>
        <w:rPr>
          <w:rFonts w:ascii="Century Gothic" w:hAnsi="Century Gothic"/>
          <w:noProof/>
          <w:color w:val="0070C0"/>
          <w:sz w:val="28"/>
          <w:szCs w:val="28"/>
          <w:lang w:val="en-US" w:eastAsia="en-AU"/>
        </w:rPr>
      </w:pP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p>
    <w:p w14:paraId="17A2FF43" w14:textId="462AC228" w:rsidR="001E031B" w:rsidRPr="00DA034B" w:rsidRDefault="00DA034B" w:rsidP="00DA034B">
      <w:pPr>
        <w:spacing w:after="0" w:line="240" w:lineRule="auto"/>
        <w:ind w:left="851" w:firstLine="1"/>
        <w:rPr>
          <w:rFonts w:ascii="Century Gothic" w:hAnsi="Century Gothic"/>
          <w:noProof/>
          <w:color w:val="0070C0"/>
          <w:sz w:val="28"/>
          <w:szCs w:val="28"/>
          <w:lang w:val="en-US" w:eastAsia="en-AU"/>
        </w:rPr>
      </w:pP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r>
        <w:rPr>
          <w:rFonts w:ascii="Century Gothic" w:hAnsi="Century Gothic"/>
          <w:noProof/>
          <w:color w:val="0070C0"/>
          <w:sz w:val="28"/>
          <w:szCs w:val="28"/>
          <w:lang w:val="en-US" w:eastAsia="en-AU"/>
        </w:rPr>
        <w:tab/>
      </w:r>
    </w:p>
    <w:p w14:paraId="76B0A695" w14:textId="1E066B3F" w:rsidR="00123903" w:rsidRPr="00075CAA" w:rsidRDefault="00123903" w:rsidP="001E031B">
      <w:pPr>
        <w:spacing w:after="0" w:line="240" w:lineRule="auto"/>
        <w:rPr>
          <w:rStyle w:val="Hyperlink"/>
          <w:rFonts w:ascii="Century Gothic" w:eastAsia="Times New Roman" w:hAnsi="Century Gothic" w:cs="Arial"/>
          <w:bCs/>
          <w:noProof/>
          <w:sz w:val="24"/>
          <w:szCs w:val="24"/>
        </w:rPr>
      </w:pPr>
    </w:p>
    <w:p w14:paraId="52CD7435" w14:textId="77777777" w:rsidR="00123903" w:rsidRPr="008357AC" w:rsidRDefault="00123903">
      <w:pPr>
        <w:rPr>
          <w:rStyle w:val="Hyperlink"/>
          <w:rFonts w:ascii="Century Gothic" w:eastAsia="Times New Roman" w:hAnsi="Century Gothic" w:cs="Arial"/>
          <w:b/>
          <w:noProof/>
          <w:sz w:val="24"/>
          <w:szCs w:val="24"/>
        </w:rPr>
      </w:pPr>
      <w:r w:rsidRPr="008357AC">
        <w:rPr>
          <w:rStyle w:val="Hyperlink"/>
          <w:rFonts w:ascii="Century Gothic" w:eastAsia="Times New Roman" w:hAnsi="Century Gothic" w:cs="Arial"/>
          <w:b/>
          <w:noProof/>
          <w:sz w:val="24"/>
          <w:szCs w:val="24"/>
        </w:rPr>
        <w:br w:type="page"/>
      </w:r>
    </w:p>
    <w:p w14:paraId="475140CD" w14:textId="2A563966" w:rsidR="00381081" w:rsidRPr="00707581" w:rsidRDefault="00E47749" w:rsidP="0045739D">
      <w:pPr>
        <w:pBdr>
          <w:bottom w:val="single" w:sz="4" w:space="1" w:color="auto"/>
        </w:pBdr>
        <w:spacing w:after="0" w:line="240" w:lineRule="auto"/>
        <w:rPr>
          <w:rFonts w:ascii="Century Gothic" w:hAnsi="Century Gothic"/>
          <w:color w:val="0070C0"/>
          <w:sz w:val="28"/>
          <w:szCs w:val="28"/>
        </w:rPr>
      </w:pPr>
      <w:bookmarkStart w:id="0" w:name="_Toc24347408"/>
      <w:r w:rsidRPr="00707581">
        <w:rPr>
          <w:rFonts w:ascii="Century Gothic" w:hAnsi="Century Gothic"/>
          <w:color w:val="0070C0"/>
          <w:sz w:val="28"/>
          <w:szCs w:val="28"/>
        </w:rPr>
        <w:lastRenderedPageBreak/>
        <w:t xml:space="preserve">1. </w:t>
      </w:r>
      <w:r w:rsidR="00381081" w:rsidRPr="00707581">
        <w:rPr>
          <w:rFonts w:ascii="Century Gothic" w:hAnsi="Century Gothic"/>
          <w:color w:val="0070C0"/>
          <w:sz w:val="28"/>
          <w:szCs w:val="28"/>
        </w:rPr>
        <w:t>Parties</w:t>
      </w:r>
      <w:bookmarkEnd w:id="0"/>
    </w:p>
    <w:p w14:paraId="60286EA3" w14:textId="77777777" w:rsidR="0045739D" w:rsidRPr="00EA62F5" w:rsidRDefault="0045739D" w:rsidP="0045739D">
      <w:pPr>
        <w:spacing w:after="0" w:line="240" w:lineRule="auto"/>
        <w:jc w:val="both"/>
        <w:rPr>
          <w:rFonts w:ascii="Century Gothic" w:hAnsi="Century Gothic" w:cstheme="majorHAnsi"/>
          <w:sz w:val="20"/>
          <w:szCs w:val="20"/>
        </w:rPr>
      </w:pPr>
    </w:p>
    <w:p w14:paraId="6B0114CA" w14:textId="5ACAB6C5" w:rsidR="0045739D" w:rsidRPr="00786D08" w:rsidRDefault="00381081" w:rsidP="0045739D">
      <w:pPr>
        <w:spacing w:after="0" w:line="240" w:lineRule="auto"/>
        <w:jc w:val="both"/>
        <w:rPr>
          <w:rFonts w:ascii="Century Gothic" w:hAnsi="Century Gothic" w:cstheme="majorHAnsi"/>
          <w:b/>
          <w:bCs/>
        </w:rPr>
      </w:pPr>
      <w:r w:rsidRPr="00786D08">
        <w:rPr>
          <w:rFonts w:ascii="Century Gothic" w:hAnsi="Century Gothic" w:cstheme="majorHAnsi"/>
          <w:b/>
          <w:bCs/>
        </w:rPr>
        <w:t>This Service Agreement is made between:</w:t>
      </w:r>
      <w:r w:rsidR="00075CAA" w:rsidRPr="00786D08">
        <w:rPr>
          <w:rFonts w:ascii="Century Gothic" w:hAnsi="Century Gothic" w:cstheme="majorHAnsi"/>
          <w:b/>
          <w:bCs/>
        </w:rPr>
        <w:t xml:space="preserve"> </w:t>
      </w:r>
    </w:p>
    <w:p w14:paraId="020D2ED5" w14:textId="77777777" w:rsidR="00075CAA" w:rsidRPr="00786D08" w:rsidRDefault="00075CAA" w:rsidP="0045739D">
      <w:pPr>
        <w:spacing w:after="0" w:line="240" w:lineRule="auto"/>
        <w:jc w:val="both"/>
        <w:rPr>
          <w:rFonts w:ascii="Century Gothic" w:hAnsi="Century Gothic" w:cstheme="majorHAnsi"/>
        </w:rPr>
      </w:pPr>
    </w:p>
    <w:tbl>
      <w:tblPr>
        <w:tblStyle w:val="TableGrid"/>
        <w:tblW w:w="10485" w:type="dxa"/>
        <w:tblLook w:val="04A0" w:firstRow="1" w:lastRow="0" w:firstColumn="1" w:lastColumn="0" w:noHBand="0" w:noVBand="1"/>
      </w:tblPr>
      <w:tblGrid>
        <w:gridCol w:w="3823"/>
        <w:gridCol w:w="6662"/>
      </w:tblGrid>
      <w:tr w:rsidR="0045739D" w:rsidRPr="00786D08" w14:paraId="40350B8F" w14:textId="77777777" w:rsidTr="00707581">
        <w:tc>
          <w:tcPr>
            <w:tcW w:w="10485" w:type="dxa"/>
            <w:gridSpan w:val="2"/>
          </w:tcPr>
          <w:p w14:paraId="1B91B763" w14:textId="36823795" w:rsidR="0045739D" w:rsidRPr="00786D08" w:rsidRDefault="00F342CD" w:rsidP="00F342CD">
            <w:pPr>
              <w:jc w:val="both"/>
              <w:rPr>
                <w:rFonts w:ascii="Century Gothic" w:eastAsia="Times New Roman" w:hAnsi="Century Gothic" w:cs="Arial"/>
                <w:color w:val="525252"/>
                <w:lang w:eastAsia="en-AU"/>
              </w:rPr>
            </w:pPr>
            <w:r w:rsidRPr="00786D08">
              <w:rPr>
                <w:rFonts w:ascii="Century Gothic" w:eastAsia="Times New Roman" w:hAnsi="Century Gothic" w:cs="Arial"/>
                <w:b/>
                <w:bCs/>
                <w:color w:val="525252"/>
                <w:lang w:eastAsia="en-AU"/>
              </w:rPr>
              <w:t>PARTICIPANT</w:t>
            </w:r>
          </w:p>
        </w:tc>
      </w:tr>
      <w:tr w:rsidR="0045739D" w:rsidRPr="00786D08" w14:paraId="73BF78F3" w14:textId="77777777" w:rsidTr="00707581">
        <w:tc>
          <w:tcPr>
            <w:tcW w:w="3823" w:type="dxa"/>
          </w:tcPr>
          <w:p w14:paraId="4E095639" w14:textId="4F11B503" w:rsidR="0045739D" w:rsidRPr="00786D08" w:rsidRDefault="0045739D" w:rsidP="00F342CD">
            <w:pPr>
              <w:jc w:val="both"/>
              <w:rPr>
                <w:rFonts w:ascii="Century Gothic" w:eastAsia="Times New Roman" w:hAnsi="Century Gothic" w:cs="Arial"/>
                <w:color w:val="525252"/>
                <w:lang w:eastAsia="en-AU"/>
              </w:rPr>
            </w:pPr>
            <w:r w:rsidRPr="00786D08">
              <w:rPr>
                <w:rFonts w:ascii="Century Gothic" w:eastAsia="Times New Roman" w:hAnsi="Century Gothic" w:cs="Arial"/>
                <w:color w:val="525252"/>
                <w:lang w:eastAsia="en-AU"/>
              </w:rPr>
              <w:t>First Name:</w:t>
            </w:r>
          </w:p>
        </w:tc>
        <w:tc>
          <w:tcPr>
            <w:tcW w:w="6662" w:type="dxa"/>
          </w:tcPr>
          <w:p w14:paraId="573DAA6A" w14:textId="4DB3ADFE" w:rsidR="0045739D" w:rsidRPr="00786D08" w:rsidRDefault="0045739D" w:rsidP="00F342CD">
            <w:pPr>
              <w:jc w:val="both"/>
              <w:rPr>
                <w:rFonts w:ascii="Century Gothic" w:eastAsia="Times New Roman" w:hAnsi="Century Gothic" w:cs="Arial"/>
                <w:color w:val="525252"/>
                <w:lang w:eastAsia="en-AU"/>
              </w:rPr>
            </w:pPr>
          </w:p>
        </w:tc>
      </w:tr>
      <w:tr w:rsidR="0045739D" w:rsidRPr="00786D08" w14:paraId="158A6C7C" w14:textId="77777777" w:rsidTr="00707581">
        <w:tc>
          <w:tcPr>
            <w:tcW w:w="3823" w:type="dxa"/>
          </w:tcPr>
          <w:p w14:paraId="138FF752" w14:textId="2A6C8077" w:rsidR="0045739D" w:rsidRPr="00786D08" w:rsidRDefault="0045739D" w:rsidP="00F342CD">
            <w:pPr>
              <w:jc w:val="both"/>
              <w:rPr>
                <w:rFonts w:ascii="Century Gothic" w:eastAsia="Times New Roman" w:hAnsi="Century Gothic" w:cs="Arial"/>
                <w:color w:val="525252"/>
                <w:lang w:eastAsia="en-AU"/>
              </w:rPr>
            </w:pPr>
            <w:r w:rsidRPr="00786D08">
              <w:rPr>
                <w:rFonts w:ascii="Century Gothic" w:eastAsia="Times New Roman" w:hAnsi="Century Gothic" w:cs="Arial"/>
                <w:color w:val="525252"/>
                <w:lang w:eastAsia="en-AU"/>
              </w:rPr>
              <w:t>Family Name:</w:t>
            </w:r>
          </w:p>
        </w:tc>
        <w:tc>
          <w:tcPr>
            <w:tcW w:w="6662" w:type="dxa"/>
          </w:tcPr>
          <w:p w14:paraId="150FADC7" w14:textId="0126C5AA" w:rsidR="0045739D" w:rsidRPr="00786D08" w:rsidRDefault="0045739D" w:rsidP="00F342CD">
            <w:pPr>
              <w:jc w:val="both"/>
              <w:rPr>
                <w:rFonts w:ascii="Century Gothic" w:eastAsia="Times New Roman" w:hAnsi="Century Gothic" w:cs="Arial"/>
                <w:color w:val="525252"/>
                <w:lang w:eastAsia="en-AU"/>
              </w:rPr>
            </w:pPr>
          </w:p>
        </w:tc>
      </w:tr>
      <w:tr w:rsidR="0045739D" w:rsidRPr="00786D08" w14:paraId="0FD7528F" w14:textId="77777777" w:rsidTr="00707581">
        <w:tc>
          <w:tcPr>
            <w:tcW w:w="3823" w:type="dxa"/>
          </w:tcPr>
          <w:p w14:paraId="7A708592" w14:textId="6B34C6E7" w:rsidR="0045739D" w:rsidRPr="00786D08" w:rsidRDefault="0045739D" w:rsidP="00F342CD">
            <w:pPr>
              <w:jc w:val="both"/>
              <w:rPr>
                <w:rFonts w:ascii="Century Gothic" w:eastAsia="Times New Roman" w:hAnsi="Century Gothic" w:cs="Arial"/>
                <w:color w:val="525252"/>
                <w:lang w:eastAsia="en-AU"/>
              </w:rPr>
            </w:pPr>
            <w:r w:rsidRPr="00786D08">
              <w:rPr>
                <w:rFonts w:ascii="Century Gothic" w:eastAsia="Times New Roman" w:hAnsi="Century Gothic" w:cs="Arial"/>
                <w:color w:val="525252"/>
                <w:lang w:eastAsia="en-AU"/>
              </w:rPr>
              <w:t>Date of Birth:</w:t>
            </w:r>
          </w:p>
        </w:tc>
        <w:tc>
          <w:tcPr>
            <w:tcW w:w="6662" w:type="dxa"/>
          </w:tcPr>
          <w:p w14:paraId="49C1188A" w14:textId="4779BCCF" w:rsidR="0045739D" w:rsidRPr="00786D08" w:rsidRDefault="0045739D" w:rsidP="00F342CD">
            <w:pPr>
              <w:jc w:val="both"/>
              <w:rPr>
                <w:rFonts w:ascii="Century Gothic" w:eastAsia="Times New Roman" w:hAnsi="Century Gothic" w:cs="Arial"/>
                <w:color w:val="525252"/>
                <w:lang w:eastAsia="en-AU"/>
              </w:rPr>
            </w:pPr>
          </w:p>
        </w:tc>
      </w:tr>
      <w:tr w:rsidR="0045739D" w:rsidRPr="00786D08" w14:paraId="5AF48517" w14:textId="77777777" w:rsidTr="00707581">
        <w:tc>
          <w:tcPr>
            <w:tcW w:w="3823" w:type="dxa"/>
          </w:tcPr>
          <w:p w14:paraId="6268482E" w14:textId="683293BE" w:rsidR="0045739D" w:rsidRPr="00786D08" w:rsidRDefault="0045739D" w:rsidP="00F342CD">
            <w:pPr>
              <w:jc w:val="both"/>
              <w:rPr>
                <w:rFonts w:ascii="Century Gothic" w:eastAsia="Times New Roman" w:hAnsi="Century Gothic" w:cs="Arial"/>
                <w:color w:val="525252"/>
                <w:lang w:eastAsia="en-AU"/>
              </w:rPr>
            </w:pPr>
            <w:r w:rsidRPr="00786D08">
              <w:rPr>
                <w:rFonts w:ascii="Century Gothic" w:eastAsia="Times New Roman" w:hAnsi="Century Gothic" w:cs="Arial"/>
                <w:color w:val="525252"/>
                <w:lang w:eastAsia="en-AU"/>
              </w:rPr>
              <w:t>Phone Number:</w:t>
            </w:r>
          </w:p>
        </w:tc>
        <w:tc>
          <w:tcPr>
            <w:tcW w:w="6662" w:type="dxa"/>
          </w:tcPr>
          <w:p w14:paraId="55A5F6A9" w14:textId="77777777" w:rsidR="0045739D" w:rsidRPr="00786D08" w:rsidRDefault="0045739D" w:rsidP="00F342CD">
            <w:pPr>
              <w:jc w:val="both"/>
              <w:rPr>
                <w:rFonts w:ascii="Century Gothic" w:eastAsia="Times New Roman" w:hAnsi="Century Gothic" w:cs="Arial"/>
                <w:color w:val="525252"/>
                <w:lang w:eastAsia="en-AU"/>
              </w:rPr>
            </w:pPr>
          </w:p>
        </w:tc>
      </w:tr>
      <w:tr w:rsidR="0045739D" w:rsidRPr="00786D08" w14:paraId="0049BDDF" w14:textId="77777777" w:rsidTr="00707581">
        <w:tc>
          <w:tcPr>
            <w:tcW w:w="3823" w:type="dxa"/>
          </w:tcPr>
          <w:p w14:paraId="693D5B7E" w14:textId="77777777" w:rsidR="0045739D" w:rsidRPr="00786D08" w:rsidRDefault="0045739D" w:rsidP="00F342CD">
            <w:pPr>
              <w:jc w:val="both"/>
              <w:rPr>
                <w:rFonts w:ascii="Century Gothic" w:eastAsia="Times New Roman" w:hAnsi="Century Gothic" w:cs="Arial"/>
                <w:color w:val="525252"/>
                <w:lang w:eastAsia="en-AU"/>
              </w:rPr>
            </w:pPr>
            <w:r w:rsidRPr="00786D08">
              <w:rPr>
                <w:rFonts w:ascii="Century Gothic" w:eastAsia="Times New Roman" w:hAnsi="Century Gothic" w:cs="Arial"/>
                <w:color w:val="525252"/>
                <w:lang w:eastAsia="en-AU"/>
              </w:rPr>
              <w:t>email:</w:t>
            </w:r>
          </w:p>
        </w:tc>
        <w:tc>
          <w:tcPr>
            <w:tcW w:w="6662" w:type="dxa"/>
          </w:tcPr>
          <w:p w14:paraId="71EBDB52" w14:textId="775AC386" w:rsidR="0045739D" w:rsidRPr="00786D08" w:rsidRDefault="0045739D" w:rsidP="00F342CD">
            <w:pPr>
              <w:tabs>
                <w:tab w:val="left" w:pos="3735"/>
              </w:tabs>
              <w:jc w:val="both"/>
              <w:rPr>
                <w:rFonts w:ascii="Century Gothic" w:eastAsia="Times New Roman" w:hAnsi="Century Gothic" w:cs="Arial"/>
                <w:color w:val="525252"/>
                <w:lang w:eastAsia="en-AU"/>
              </w:rPr>
            </w:pPr>
          </w:p>
        </w:tc>
      </w:tr>
    </w:tbl>
    <w:p w14:paraId="06DAF2B4" w14:textId="77777777" w:rsidR="00EA62F5" w:rsidRPr="00786D08" w:rsidRDefault="00EA62F5" w:rsidP="00FE2F55">
      <w:pPr>
        <w:spacing w:after="0" w:line="240" w:lineRule="auto"/>
        <w:jc w:val="both"/>
        <w:rPr>
          <w:rFonts w:ascii="Century Gothic" w:hAnsi="Century Gothic" w:cstheme="majorHAnsi"/>
        </w:rPr>
      </w:pPr>
    </w:p>
    <w:p w14:paraId="0BB35104" w14:textId="2188596A" w:rsidR="0045739D" w:rsidRPr="00786D08" w:rsidRDefault="00707581" w:rsidP="00FE2F55">
      <w:pPr>
        <w:spacing w:after="0" w:line="240" w:lineRule="auto"/>
        <w:jc w:val="both"/>
        <w:rPr>
          <w:rFonts w:ascii="Century Gothic" w:hAnsi="Century Gothic" w:cstheme="majorHAnsi"/>
          <w:b/>
          <w:bCs/>
        </w:rPr>
      </w:pPr>
      <w:r w:rsidRPr="00786D08">
        <w:rPr>
          <w:rFonts w:ascii="Century Gothic" w:hAnsi="Century Gothic" w:cstheme="majorHAnsi"/>
          <w:b/>
          <w:bCs/>
        </w:rPr>
        <w:t>and / or</w:t>
      </w:r>
    </w:p>
    <w:p w14:paraId="738BB378" w14:textId="77777777" w:rsidR="00EA62F5" w:rsidRPr="00786D08" w:rsidRDefault="00EA62F5" w:rsidP="00FE2F55">
      <w:pPr>
        <w:spacing w:after="0" w:line="240" w:lineRule="auto"/>
        <w:jc w:val="both"/>
        <w:rPr>
          <w:rFonts w:ascii="Century Gothic" w:hAnsi="Century Gothic" w:cstheme="majorHAnsi"/>
        </w:rPr>
      </w:pPr>
    </w:p>
    <w:tbl>
      <w:tblPr>
        <w:tblStyle w:val="TableGrid"/>
        <w:tblW w:w="10485" w:type="dxa"/>
        <w:tblLook w:val="04A0" w:firstRow="1" w:lastRow="0" w:firstColumn="1" w:lastColumn="0" w:noHBand="0" w:noVBand="1"/>
      </w:tblPr>
      <w:tblGrid>
        <w:gridCol w:w="3823"/>
        <w:gridCol w:w="6662"/>
      </w:tblGrid>
      <w:tr w:rsidR="00F342CD" w:rsidRPr="00786D08" w14:paraId="02E4113E" w14:textId="77777777" w:rsidTr="00707581">
        <w:tc>
          <w:tcPr>
            <w:tcW w:w="10485" w:type="dxa"/>
            <w:gridSpan w:val="2"/>
          </w:tcPr>
          <w:p w14:paraId="1CE7C7AE" w14:textId="18A33DC0" w:rsidR="00F342CD" w:rsidRPr="00786D08" w:rsidRDefault="00F342CD" w:rsidP="00F342CD">
            <w:pPr>
              <w:jc w:val="both"/>
              <w:rPr>
                <w:rFonts w:ascii="Century Gothic" w:eastAsia="Times New Roman" w:hAnsi="Century Gothic" w:cs="Arial"/>
                <w:b/>
                <w:bCs/>
                <w:color w:val="525252"/>
                <w:lang w:eastAsia="en-AU"/>
              </w:rPr>
            </w:pPr>
            <w:r w:rsidRPr="00786D08">
              <w:rPr>
                <w:rFonts w:ascii="Century Gothic" w:eastAsia="Times New Roman" w:hAnsi="Century Gothic" w:cs="Arial"/>
                <w:b/>
                <w:bCs/>
                <w:color w:val="525252"/>
                <w:lang w:eastAsia="en-AU"/>
              </w:rPr>
              <w:t>P</w:t>
            </w:r>
            <w:r w:rsidR="00075CAA" w:rsidRPr="00786D08">
              <w:rPr>
                <w:rFonts w:ascii="Century Gothic" w:eastAsia="Times New Roman" w:hAnsi="Century Gothic" w:cs="Arial"/>
                <w:b/>
                <w:bCs/>
                <w:color w:val="525252"/>
                <w:lang w:eastAsia="en-AU"/>
              </w:rPr>
              <w:t>ARTICIPANTS REPRESENTATIVE (WHERE APPLICABLE)</w:t>
            </w:r>
          </w:p>
        </w:tc>
      </w:tr>
      <w:tr w:rsidR="00F342CD" w:rsidRPr="00786D08" w14:paraId="52B949D2" w14:textId="77777777" w:rsidTr="00707581">
        <w:tc>
          <w:tcPr>
            <w:tcW w:w="3823" w:type="dxa"/>
          </w:tcPr>
          <w:p w14:paraId="02761F64" w14:textId="778A058C" w:rsidR="00F342CD" w:rsidRPr="00786D08" w:rsidRDefault="00F342CD" w:rsidP="00F342CD">
            <w:pPr>
              <w:jc w:val="both"/>
              <w:rPr>
                <w:rFonts w:ascii="Century Gothic" w:eastAsia="Times New Roman" w:hAnsi="Century Gothic" w:cs="Arial"/>
                <w:color w:val="525252"/>
                <w:lang w:eastAsia="en-AU"/>
              </w:rPr>
            </w:pPr>
            <w:r w:rsidRPr="00786D08">
              <w:rPr>
                <w:rFonts w:ascii="Century Gothic" w:eastAsia="Times New Roman" w:hAnsi="Century Gothic" w:cs="Arial"/>
                <w:color w:val="525252"/>
                <w:lang w:eastAsia="en-AU"/>
              </w:rPr>
              <w:t>First Name:</w:t>
            </w:r>
          </w:p>
        </w:tc>
        <w:tc>
          <w:tcPr>
            <w:tcW w:w="6662" w:type="dxa"/>
          </w:tcPr>
          <w:p w14:paraId="089EE4B9" w14:textId="244D37EE" w:rsidR="00F342CD" w:rsidRPr="00786D08" w:rsidRDefault="00F342CD" w:rsidP="00F342CD">
            <w:pPr>
              <w:jc w:val="both"/>
              <w:rPr>
                <w:rFonts w:ascii="Century Gothic" w:eastAsia="Times New Roman" w:hAnsi="Century Gothic" w:cs="Arial"/>
                <w:color w:val="525252"/>
                <w:lang w:eastAsia="en-AU"/>
              </w:rPr>
            </w:pPr>
          </w:p>
        </w:tc>
      </w:tr>
      <w:tr w:rsidR="00F342CD" w:rsidRPr="00786D08" w14:paraId="639E5964" w14:textId="77777777" w:rsidTr="00707581">
        <w:tc>
          <w:tcPr>
            <w:tcW w:w="3823" w:type="dxa"/>
          </w:tcPr>
          <w:p w14:paraId="2951CD7C" w14:textId="6E7FFA7F" w:rsidR="00F342CD" w:rsidRPr="00786D08" w:rsidRDefault="00F342CD" w:rsidP="00F342CD">
            <w:pPr>
              <w:jc w:val="both"/>
              <w:rPr>
                <w:rFonts w:ascii="Century Gothic" w:eastAsia="Times New Roman" w:hAnsi="Century Gothic" w:cs="Arial"/>
                <w:color w:val="525252"/>
                <w:lang w:eastAsia="en-AU"/>
              </w:rPr>
            </w:pPr>
            <w:r w:rsidRPr="00786D08">
              <w:rPr>
                <w:rFonts w:ascii="Century Gothic" w:eastAsia="Times New Roman" w:hAnsi="Century Gothic" w:cs="Arial"/>
                <w:color w:val="525252"/>
                <w:lang w:eastAsia="en-AU"/>
              </w:rPr>
              <w:t>Family Name:</w:t>
            </w:r>
          </w:p>
        </w:tc>
        <w:tc>
          <w:tcPr>
            <w:tcW w:w="6662" w:type="dxa"/>
          </w:tcPr>
          <w:p w14:paraId="4244C74B" w14:textId="41676586" w:rsidR="00F342CD" w:rsidRPr="00786D08" w:rsidRDefault="00F342CD" w:rsidP="00F342CD">
            <w:pPr>
              <w:jc w:val="both"/>
              <w:rPr>
                <w:rFonts w:ascii="Century Gothic" w:eastAsia="Times New Roman" w:hAnsi="Century Gothic" w:cs="Arial"/>
                <w:color w:val="525252"/>
                <w:lang w:eastAsia="en-AU"/>
              </w:rPr>
            </w:pPr>
          </w:p>
        </w:tc>
      </w:tr>
      <w:tr w:rsidR="00F342CD" w:rsidRPr="00786D08" w14:paraId="6673FE82" w14:textId="77777777" w:rsidTr="00707581">
        <w:tc>
          <w:tcPr>
            <w:tcW w:w="3823" w:type="dxa"/>
          </w:tcPr>
          <w:p w14:paraId="4CD846AA" w14:textId="12EC1047" w:rsidR="00F342CD" w:rsidRPr="00786D08" w:rsidRDefault="00F342CD" w:rsidP="00F342CD">
            <w:pPr>
              <w:jc w:val="both"/>
              <w:rPr>
                <w:rFonts w:ascii="Century Gothic" w:eastAsia="Times New Roman" w:hAnsi="Century Gothic" w:cs="Arial"/>
                <w:color w:val="525252"/>
                <w:lang w:eastAsia="en-AU"/>
              </w:rPr>
            </w:pPr>
            <w:r w:rsidRPr="00786D08">
              <w:rPr>
                <w:rFonts w:ascii="Century Gothic" w:eastAsia="Times New Roman" w:hAnsi="Century Gothic" w:cs="Arial"/>
                <w:color w:val="525252"/>
                <w:lang w:eastAsia="en-AU"/>
              </w:rPr>
              <w:t>Organisation:</w:t>
            </w:r>
          </w:p>
        </w:tc>
        <w:tc>
          <w:tcPr>
            <w:tcW w:w="6662" w:type="dxa"/>
          </w:tcPr>
          <w:p w14:paraId="201BD2D5" w14:textId="36AEAB22" w:rsidR="00F342CD" w:rsidRPr="00786D08" w:rsidRDefault="00F342CD" w:rsidP="00F342CD">
            <w:pPr>
              <w:jc w:val="both"/>
              <w:rPr>
                <w:rFonts w:ascii="Century Gothic" w:eastAsia="Times New Roman" w:hAnsi="Century Gothic" w:cs="Arial"/>
                <w:color w:val="525252"/>
                <w:lang w:eastAsia="en-AU"/>
              </w:rPr>
            </w:pPr>
          </w:p>
        </w:tc>
      </w:tr>
      <w:tr w:rsidR="00F342CD" w:rsidRPr="00786D08" w14:paraId="4E036A7A" w14:textId="77777777" w:rsidTr="00707581">
        <w:tc>
          <w:tcPr>
            <w:tcW w:w="3823" w:type="dxa"/>
          </w:tcPr>
          <w:p w14:paraId="0AF7A5DC" w14:textId="77777777" w:rsidR="00F342CD" w:rsidRPr="00786D08" w:rsidRDefault="00F342CD" w:rsidP="00F342CD">
            <w:pPr>
              <w:jc w:val="both"/>
              <w:rPr>
                <w:rFonts w:ascii="Century Gothic" w:eastAsia="Times New Roman" w:hAnsi="Century Gothic" w:cs="Arial"/>
                <w:color w:val="525252"/>
                <w:lang w:eastAsia="en-AU"/>
              </w:rPr>
            </w:pPr>
            <w:r w:rsidRPr="00786D08">
              <w:rPr>
                <w:rFonts w:ascii="Century Gothic" w:eastAsia="Times New Roman" w:hAnsi="Century Gothic" w:cs="Arial"/>
                <w:color w:val="525252"/>
                <w:lang w:eastAsia="en-AU"/>
              </w:rPr>
              <w:t>Phone Number:</w:t>
            </w:r>
          </w:p>
        </w:tc>
        <w:tc>
          <w:tcPr>
            <w:tcW w:w="6662" w:type="dxa"/>
          </w:tcPr>
          <w:p w14:paraId="59A29A39" w14:textId="77777777" w:rsidR="00F342CD" w:rsidRPr="00786D08" w:rsidRDefault="00F342CD" w:rsidP="00F342CD">
            <w:pPr>
              <w:jc w:val="both"/>
              <w:rPr>
                <w:rFonts w:ascii="Century Gothic" w:eastAsia="Times New Roman" w:hAnsi="Century Gothic" w:cs="Arial"/>
                <w:color w:val="525252"/>
                <w:lang w:eastAsia="en-AU"/>
              </w:rPr>
            </w:pPr>
          </w:p>
        </w:tc>
      </w:tr>
      <w:tr w:rsidR="00F342CD" w:rsidRPr="00786D08" w14:paraId="4A8AA258" w14:textId="77777777" w:rsidTr="00707581">
        <w:tc>
          <w:tcPr>
            <w:tcW w:w="3823" w:type="dxa"/>
          </w:tcPr>
          <w:p w14:paraId="7418A821" w14:textId="77777777" w:rsidR="00F342CD" w:rsidRPr="00786D08" w:rsidRDefault="00F342CD" w:rsidP="00F342CD">
            <w:pPr>
              <w:jc w:val="both"/>
              <w:rPr>
                <w:rFonts w:ascii="Century Gothic" w:eastAsia="Times New Roman" w:hAnsi="Century Gothic" w:cs="Arial"/>
                <w:color w:val="525252"/>
                <w:lang w:eastAsia="en-AU"/>
              </w:rPr>
            </w:pPr>
            <w:r w:rsidRPr="00786D08">
              <w:rPr>
                <w:rFonts w:ascii="Century Gothic" w:eastAsia="Times New Roman" w:hAnsi="Century Gothic" w:cs="Arial"/>
                <w:color w:val="525252"/>
                <w:lang w:eastAsia="en-AU"/>
              </w:rPr>
              <w:t>email:</w:t>
            </w:r>
          </w:p>
        </w:tc>
        <w:tc>
          <w:tcPr>
            <w:tcW w:w="6662" w:type="dxa"/>
          </w:tcPr>
          <w:p w14:paraId="70F6E3B6" w14:textId="77777777" w:rsidR="00F342CD" w:rsidRPr="00786D08" w:rsidRDefault="00F342CD" w:rsidP="00F342CD">
            <w:pPr>
              <w:tabs>
                <w:tab w:val="left" w:pos="3735"/>
              </w:tabs>
              <w:jc w:val="both"/>
              <w:rPr>
                <w:rFonts w:ascii="Century Gothic" w:eastAsia="Times New Roman" w:hAnsi="Century Gothic" w:cs="Arial"/>
                <w:color w:val="525252"/>
                <w:lang w:eastAsia="en-AU"/>
              </w:rPr>
            </w:pPr>
          </w:p>
        </w:tc>
      </w:tr>
    </w:tbl>
    <w:p w14:paraId="75D03183" w14:textId="77777777" w:rsidR="00EA62F5" w:rsidRPr="00786D08" w:rsidRDefault="00EA62F5" w:rsidP="00FE2F55">
      <w:pPr>
        <w:spacing w:after="0" w:line="240" w:lineRule="auto"/>
        <w:jc w:val="both"/>
        <w:rPr>
          <w:rFonts w:ascii="Century Gothic" w:hAnsi="Century Gothic" w:cstheme="majorHAnsi"/>
        </w:rPr>
      </w:pPr>
    </w:p>
    <w:p w14:paraId="4E9B0B6D" w14:textId="5170F768" w:rsidR="00707581" w:rsidRPr="00786D08" w:rsidRDefault="00707581" w:rsidP="00FE2F55">
      <w:pPr>
        <w:spacing w:after="0" w:line="240" w:lineRule="auto"/>
        <w:jc w:val="both"/>
        <w:rPr>
          <w:rFonts w:ascii="Century Gothic" w:hAnsi="Century Gothic" w:cstheme="majorHAnsi"/>
        </w:rPr>
      </w:pPr>
      <w:r w:rsidRPr="00786D08">
        <w:rPr>
          <w:rFonts w:ascii="Century Gothic" w:hAnsi="Century Gothic" w:cstheme="majorHAnsi"/>
        </w:rPr>
        <w:t xml:space="preserve">The Participant’s representative can be a family member, </w:t>
      </w:r>
      <w:proofErr w:type="gramStart"/>
      <w:r w:rsidRPr="00786D08">
        <w:rPr>
          <w:rFonts w:ascii="Century Gothic" w:hAnsi="Century Gothic" w:cstheme="majorHAnsi"/>
        </w:rPr>
        <w:t>friend</w:t>
      </w:r>
      <w:proofErr w:type="gramEnd"/>
      <w:r w:rsidRPr="00786D08">
        <w:rPr>
          <w:rFonts w:ascii="Century Gothic" w:hAnsi="Century Gothic" w:cstheme="majorHAnsi"/>
        </w:rPr>
        <w:t xml:space="preserve"> or someone close to the Participant who can manage the funding for supports.</w:t>
      </w:r>
    </w:p>
    <w:p w14:paraId="0EAC74CF" w14:textId="77777777" w:rsidR="00EA62F5" w:rsidRPr="00786D08" w:rsidRDefault="00EA62F5" w:rsidP="00FE2F55">
      <w:pPr>
        <w:spacing w:after="0" w:line="240" w:lineRule="auto"/>
        <w:jc w:val="both"/>
        <w:rPr>
          <w:rFonts w:ascii="Century Gothic" w:hAnsi="Century Gothic" w:cstheme="majorHAnsi"/>
        </w:rPr>
      </w:pPr>
    </w:p>
    <w:p w14:paraId="69E4B121" w14:textId="3C5C4553" w:rsidR="0045739D" w:rsidRPr="00786D08" w:rsidRDefault="00707581" w:rsidP="00FE2F55">
      <w:pPr>
        <w:spacing w:after="0" w:line="240" w:lineRule="auto"/>
        <w:jc w:val="both"/>
        <w:rPr>
          <w:rFonts w:ascii="Century Gothic" w:hAnsi="Century Gothic" w:cstheme="majorHAnsi"/>
          <w:b/>
          <w:bCs/>
        </w:rPr>
      </w:pPr>
      <w:r w:rsidRPr="00786D08">
        <w:rPr>
          <w:rFonts w:ascii="Century Gothic" w:hAnsi="Century Gothic" w:cstheme="majorHAnsi"/>
          <w:b/>
          <w:bCs/>
        </w:rPr>
        <w:t>with:</w:t>
      </w:r>
    </w:p>
    <w:p w14:paraId="5A274D3C" w14:textId="77777777" w:rsidR="00EA62F5" w:rsidRPr="00786D08" w:rsidRDefault="00EA62F5" w:rsidP="00FE2F55">
      <w:pPr>
        <w:spacing w:after="0" w:line="240" w:lineRule="auto"/>
        <w:jc w:val="both"/>
        <w:rPr>
          <w:rFonts w:ascii="Century Gothic" w:hAnsi="Century Gothic" w:cstheme="majorHAnsi"/>
        </w:rPr>
      </w:pPr>
    </w:p>
    <w:tbl>
      <w:tblPr>
        <w:tblStyle w:val="TableGrid"/>
        <w:tblW w:w="10485" w:type="dxa"/>
        <w:tblLook w:val="04A0" w:firstRow="1" w:lastRow="0" w:firstColumn="1" w:lastColumn="0" w:noHBand="0" w:noVBand="1"/>
      </w:tblPr>
      <w:tblGrid>
        <w:gridCol w:w="3823"/>
        <w:gridCol w:w="6662"/>
      </w:tblGrid>
      <w:tr w:rsidR="00F342CD" w:rsidRPr="00786D08" w14:paraId="0EFAAB8F" w14:textId="77777777" w:rsidTr="00707581">
        <w:tc>
          <w:tcPr>
            <w:tcW w:w="10485" w:type="dxa"/>
            <w:gridSpan w:val="2"/>
          </w:tcPr>
          <w:p w14:paraId="7B192704" w14:textId="01E75841" w:rsidR="00F342CD" w:rsidRPr="00786D08" w:rsidRDefault="00075CAA" w:rsidP="00942FDF">
            <w:pPr>
              <w:rPr>
                <w:rFonts w:ascii="Century Gothic" w:eastAsia="Times New Roman" w:hAnsi="Century Gothic" w:cs="Arial"/>
                <w:b/>
                <w:bCs/>
                <w:color w:val="525252"/>
                <w:lang w:eastAsia="en-AU"/>
              </w:rPr>
            </w:pPr>
            <w:r w:rsidRPr="00786D08">
              <w:rPr>
                <w:rFonts w:ascii="Century Gothic" w:eastAsia="Times New Roman" w:hAnsi="Century Gothic" w:cs="Arial"/>
                <w:b/>
                <w:bCs/>
                <w:color w:val="525252"/>
                <w:lang w:eastAsia="en-AU"/>
              </w:rPr>
              <w:t>PROVIDER</w:t>
            </w:r>
          </w:p>
        </w:tc>
      </w:tr>
      <w:tr w:rsidR="00F342CD" w:rsidRPr="00786D08" w14:paraId="30515EF5" w14:textId="77777777" w:rsidTr="00707581">
        <w:tc>
          <w:tcPr>
            <w:tcW w:w="3823" w:type="dxa"/>
          </w:tcPr>
          <w:p w14:paraId="41943E07" w14:textId="2DE318BB" w:rsidR="00F342CD" w:rsidRPr="00786D08" w:rsidRDefault="00075CAA" w:rsidP="00942FDF">
            <w:pPr>
              <w:rPr>
                <w:rFonts w:ascii="Century Gothic" w:eastAsia="Times New Roman" w:hAnsi="Century Gothic" w:cs="Arial"/>
                <w:color w:val="525252"/>
                <w:lang w:eastAsia="en-AU"/>
              </w:rPr>
            </w:pPr>
            <w:r w:rsidRPr="00786D08">
              <w:rPr>
                <w:rFonts w:ascii="Century Gothic" w:eastAsia="Times New Roman" w:hAnsi="Century Gothic" w:cs="Arial"/>
                <w:color w:val="525252"/>
                <w:lang w:eastAsia="en-AU"/>
              </w:rPr>
              <w:t>Business / Trading Name:</w:t>
            </w:r>
          </w:p>
        </w:tc>
        <w:tc>
          <w:tcPr>
            <w:tcW w:w="6662" w:type="dxa"/>
          </w:tcPr>
          <w:p w14:paraId="6F1C6B68" w14:textId="4DA1ACAA" w:rsidR="00F342CD" w:rsidRPr="00786D08" w:rsidRDefault="00075CAA" w:rsidP="00942FDF">
            <w:pPr>
              <w:rPr>
                <w:rFonts w:ascii="Century Gothic" w:eastAsia="Times New Roman" w:hAnsi="Century Gothic" w:cs="Arial"/>
                <w:color w:val="525252"/>
                <w:lang w:eastAsia="en-AU"/>
              </w:rPr>
            </w:pPr>
            <w:r w:rsidRPr="00786D08">
              <w:rPr>
                <w:rFonts w:ascii="Century Gothic" w:hAnsi="Century Gothic" w:cs="Calibri"/>
                <w:color w:val="0070C0"/>
              </w:rPr>
              <w:t>Sunbird Home Care</w:t>
            </w:r>
          </w:p>
        </w:tc>
      </w:tr>
      <w:tr w:rsidR="00F342CD" w:rsidRPr="00786D08" w14:paraId="4B7FB2CD" w14:textId="77777777" w:rsidTr="00707581">
        <w:tc>
          <w:tcPr>
            <w:tcW w:w="3823" w:type="dxa"/>
          </w:tcPr>
          <w:p w14:paraId="3CB49F51" w14:textId="1BEAED0D" w:rsidR="00F342CD" w:rsidRPr="00786D08" w:rsidRDefault="00075CAA" w:rsidP="00942FDF">
            <w:pPr>
              <w:rPr>
                <w:rFonts w:ascii="Century Gothic" w:eastAsia="Times New Roman" w:hAnsi="Century Gothic" w:cs="Arial"/>
                <w:color w:val="525252"/>
                <w:lang w:eastAsia="en-AU"/>
              </w:rPr>
            </w:pPr>
            <w:r w:rsidRPr="00786D08">
              <w:rPr>
                <w:rFonts w:ascii="Century Gothic" w:eastAsia="Times New Roman" w:hAnsi="Century Gothic" w:cs="Arial"/>
                <w:color w:val="525252"/>
                <w:lang w:eastAsia="en-AU"/>
              </w:rPr>
              <w:t>Legal Name:</w:t>
            </w:r>
            <w:r w:rsidRPr="00786D08">
              <w:rPr>
                <w:rFonts w:ascii="Century Gothic" w:eastAsia="Times New Roman" w:hAnsi="Century Gothic" w:cs="Arial"/>
                <w:color w:val="525252"/>
                <w:lang w:eastAsia="en-AU"/>
              </w:rPr>
              <w:tab/>
            </w:r>
          </w:p>
        </w:tc>
        <w:tc>
          <w:tcPr>
            <w:tcW w:w="6662" w:type="dxa"/>
          </w:tcPr>
          <w:p w14:paraId="7850B6BF" w14:textId="378D3739" w:rsidR="00F342CD" w:rsidRPr="00786D08" w:rsidRDefault="00075CAA" w:rsidP="00075CAA">
            <w:pPr>
              <w:rPr>
                <w:rFonts w:ascii="Century Gothic" w:eastAsia="Times New Roman" w:hAnsi="Century Gothic" w:cs="Arial"/>
                <w:color w:val="525252"/>
                <w:lang w:eastAsia="en-AU"/>
              </w:rPr>
            </w:pPr>
            <w:r w:rsidRPr="00786D08">
              <w:rPr>
                <w:rFonts w:ascii="Century Gothic" w:hAnsi="Century Gothic" w:cs="Calibri"/>
              </w:rPr>
              <w:t>Call My Doctor Pty Ltd</w:t>
            </w:r>
          </w:p>
        </w:tc>
      </w:tr>
      <w:tr w:rsidR="00F342CD" w:rsidRPr="00786D08" w14:paraId="06983465" w14:textId="77777777" w:rsidTr="00707581">
        <w:tc>
          <w:tcPr>
            <w:tcW w:w="3823" w:type="dxa"/>
          </w:tcPr>
          <w:p w14:paraId="7CFB2E39" w14:textId="7CC37C7C" w:rsidR="00F342CD" w:rsidRPr="00786D08" w:rsidRDefault="00075CAA" w:rsidP="00942FDF">
            <w:pPr>
              <w:rPr>
                <w:rFonts w:ascii="Century Gothic" w:eastAsia="Times New Roman" w:hAnsi="Century Gothic" w:cs="Arial"/>
                <w:color w:val="525252"/>
                <w:lang w:eastAsia="en-AU"/>
              </w:rPr>
            </w:pPr>
            <w:r w:rsidRPr="00786D08">
              <w:rPr>
                <w:rFonts w:ascii="Century Gothic" w:eastAsia="Times New Roman" w:hAnsi="Century Gothic" w:cs="Arial"/>
                <w:color w:val="525252"/>
                <w:lang w:eastAsia="en-AU"/>
              </w:rPr>
              <w:t>Primary Address / Head Office:</w:t>
            </w:r>
          </w:p>
        </w:tc>
        <w:tc>
          <w:tcPr>
            <w:tcW w:w="6662" w:type="dxa"/>
          </w:tcPr>
          <w:p w14:paraId="713A4B7B" w14:textId="77777777" w:rsidR="00F342CD" w:rsidRPr="00786D08" w:rsidRDefault="00075CAA" w:rsidP="00942FDF">
            <w:pPr>
              <w:rPr>
                <w:rFonts w:ascii="Century Gothic" w:hAnsi="Century Gothic" w:cs="Calibri"/>
              </w:rPr>
            </w:pPr>
            <w:r w:rsidRPr="00786D08">
              <w:rPr>
                <w:rFonts w:ascii="Century Gothic" w:hAnsi="Century Gothic" w:cs="Calibri"/>
              </w:rPr>
              <w:t>7/47 Abbotsford Road</w:t>
            </w:r>
          </w:p>
          <w:p w14:paraId="4B29330C" w14:textId="7A373C3C" w:rsidR="00075CAA" w:rsidRPr="00786D08" w:rsidRDefault="00075CAA" w:rsidP="00942FDF">
            <w:pPr>
              <w:rPr>
                <w:rFonts w:ascii="Century Gothic" w:eastAsia="Times New Roman" w:hAnsi="Century Gothic" w:cs="Arial"/>
                <w:color w:val="525252"/>
                <w:lang w:eastAsia="en-AU"/>
              </w:rPr>
            </w:pPr>
            <w:r w:rsidRPr="00786D08">
              <w:rPr>
                <w:rFonts w:ascii="Century Gothic" w:eastAsia="Times New Roman" w:hAnsi="Century Gothic" w:cs="Arial"/>
                <w:color w:val="525252"/>
                <w:lang w:eastAsia="en-AU"/>
              </w:rPr>
              <w:t>BOWEN HILLS QLD 4006</w:t>
            </w:r>
          </w:p>
        </w:tc>
      </w:tr>
      <w:tr w:rsidR="00F342CD" w:rsidRPr="00786D08" w14:paraId="3C1D0910" w14:textId="77777777" w:rsidTr="00707581">
        <w:tc>
          <w:tcPr>
            <w:tcW w:w="3823" w:type="dxa"/>
          </w:tcPr>
          <w:p w14:paraId="181EC2C9" w14:textId="34FE1DF1" w:rsidR="00F342CD" w:rsidRPr="00786D08" w:rsidRDefault="00075CAA" w:rsidP="00942FDF">
            <w:pPr>
              <w:rPr>
                <w:rFonts w:ascii="Century Gothic" w:eastAsia="Times New Roman" w:hAnsi="Century Gothic" w:cs="Arial"/>
                <w:color w:val="525252"/>
                <w:lang w:eastAsia="en-AU"/>
              </w:rPr>
            </w:pPr>
            <w:r w:rsidRPr="00786D08">
              <w:rPr>
                <w:rFonts w:ascii="Century Gothic" w:hAnsi="Century Gothic" w:cs="Calibri"/>
              </w:rPr>
              <w:t>ABN:</w:t>
            </w:r>
          </w:p>
        </w:tc>
        <w:tc>
          <w:tcPr>
            <w:tcW w:w="6662" w:type="dxa"/>
          </w:tcPr>
          <w:p w14:paraId="6F23666B" w14:textId="50CC161A" w:rsidR="00F342CD" w:rsidRPr="00786D08" w:rsidRDefault="00075CAA" w:rsidP="00075CAA">
            <w:pPr>
              <w:rPr>
                <w:rFonts w:ascii="Century Gothic" w:eastAsia="Times New Roman" w:hAnsi="Century Gothic" w:cs="Arial"/>
                <w:color w:val="525252"/>
                <w:lang w:eastAsia="en-AU"/>
              </w:rPr>
            </w:pPr>
            <w:r w:rsidRPr="00786D08">
              <w:rPr>
                <w:rFonts w:ascii="Century Gothic" w:hAnsi="Century Gothic" w:cs="Calibri"/>
              </w:rPr>
              <w:t>31 625 854 159</w:t>
            </w:r>
          </w:p>
        </w:tc>
      </w:tr>
      <w:tr w:rsidR="00F342CD" w:rsidRPr="00786D08" w14:paraId="3CAFF10E" w14:textId="77777777" w:rsidTr="00707581">
        <w:tc>
          <w:tcPr>
            <w:tcW w:w="3823" w:type="dxa"/>
          </w:tcPr>
          <w:p w14:paraId="40F17DC2" w14:textId="774E8C6D" w:rsidR="00F342CD" w:rsidRPr="00786D08" w:rsidRDefault="00075CAA" w:rsidP="00942FDF">
            <w:pPr>
              <w:rPr>
                <w:rFonts w:ascii="Century Gothic" w:eastAsia="Times New Roman" w:hAnsi="Century Gothic" w:cs="Arial"/>
                <w:color w:val="525252"/>
                <w:lang w:eastAsia="en-AU"/>
              </w:rPr>
            </w:pPr>
            <w:r w:rsidRPr="00786D08">
              <w:rPr>
                <w:rFonts w:ascii="Century Gothic" w:hAnsi="Century Gothic" w:cs="Calibri"/>
              </w:rPr>
              <w:t>ACN:</w:t>
            </w:r>
            <w:r w:rsidRPr="00786D08">
              <w:rPr>
                <w:rFonts w:ascii="Century Gothic" w:hAnsi="Century Gothic" w:cs="Calibri"/>
              </w:rPr>
              <w:tab/>
            </w:r>
          </w:p>
        </w:tc>
        <w:tc>
          <w:tcPr>
            <w:tcW w:w="6662" w:type="dxa"/>
          </w:tcPr>
          <w:p w14:paraId="0B72583E" w14:textId="001536E8" w:rsidR="00F342CD" w:rsidRPr="00786D08" w:rsidRDefault="00075CAA" w:rsidP="00075CAA">
            <w:pPr>
              <w:tabs>
                <w:tab w:val="left" w:pos="3735"/>
              </w:tabs>
              <w:jc w:val="both"/>
              <w:rPr>
                <w:rFonts w:ascii="Century Gothic" w:eastAsia="Times New Roman" w:hAnsi="Century Gothic" w:cs="Arial"/>
                <w:color w:val="525252"/>
                <w:lang w:eastAsia="en-AU"/>
              </w:rPr>
            </w:pPr>
            <w:r w:rsidRPr="00786D08">
              <w:rPr>
                <w:rFonts w:ascii="Century Gothic" w:hAnsi="Century Gothic"/>
                <w:lang w:eastAsia="en-AU"/>
              </w:rPr>
              <w:t>625 854 159</w:t>
            </w:r>
          </w:p>
        </w:tc>
      </w:tr>
      <w:tr w:rsidR="00075CAA" w:rsidRPr="00786D08" w14:paraId="69659101" w14:textId="77777777" w:rsidTr="00707581">
        <w:tc>
          <w:tcPr>
            <w:tcW w:w="3823" w:type="dxa"/>
          </w:tcPr>
          <w:p w14:paraId="3CDC6D63" w14:textId="4F25B1FF" w:rsidR="00075CAA" w:rsidRPr="00786D08" w:rsidRDefault="00075CAA" w:rsidP="00942FDF">
            <w:pPr>
              <w:rPr>
                <w:rFonts w:ascii="Century Gothic" w:eastAsia="Times New Roman" w:hAnsi="Century Gothic" w:cs="Arial"/>
                <w:color w:val="525252"/>
                <w:lang w:eastAsia="en-AU"/>
              </w:rPr>
            </w:pPr>
            <w:r w:rsidRPr="00786D08">
              <w:rPr>
                <w:rFonts w:ascii="Century Gothic" w:eastAsia="Times New Roman" w:hAnsi="Century Gothic" w:cs="Arial"/>
                <w:color w:val="525252"/>
                <w:lang w:eastAsia="en-AU"/>
              </w:rPr>
              <w:t>Phone:</w:t>
            </w:r>
          </w:p>
        </w:tc>
        <w:tc>
          <w:tcPr>
            <w:tcW w:w="6662" w:type="dxa"/>
          </w:tcPr>
          <w:p w14:paraId="6F5D4D26" w14:textId="0CA46D7A" w:rsidR="00075CAA" w:rsidRPr="00786D08" w:rsidRDefault="00075CAA" w:rsidP="00942FDF">
            <w:pPr>
              <w:tabs>
                <w:tab w:val="left" w:pos="3735"/>
              </w:tabs>
              <w:rPr>
                <w:rFonts w:ascii="Century Gothic" w:eastAsia="Times New Roman" w:hAnsi="Century Gothic" w:cs="Arial"/>
                <w:color w:val="525252"/>
                <w:lang w:eastAsia="en-AU"/>
              </w:rPr>
            </w:pPr>
            <w:r w:rsidRPr="00786D08">
              <w:rPr>
                <w:rFonts w:ascii="Century Gothic" w:eastAsia="Times New Roman" w:hAnsi="Century Gothic" w:cs="Arial"/>
                <w:color w:val="525252"/>
                <w:lang w:eastAsia="en-AU"/>
              </w:rPr>
              <w:t>1800 13 47 11</w:t>
            </w:r>
          </w:p>
        </w:tc>
      </w:tr>
      <w:tr w:rsidR="00075CAA" w:rsidRPr="00786D08" w14:paraId="64F86C6D" w14:textId="77777777" w:rsidTr="00707581">
        <w:tc>
          <w:tcPr>
            <w:tcW w:w="3823" w:type="dxa"/>
          </w:tcPr>
          <w:p w14:paraId="7878CA45" w14:textId="613BDD86" w:rsidR="00075CAA" w:rsidRPr="00786D08" w:rsidRDefault="00075CAA" w:rsidP="00942FDF">
            <w:pPr>
              <w:rPr>
                <w:rFonts w:ascii="Century Gothic" w:eastAsia="Times New Roman" w:hAnsi="Century Gothic" w:cs="Arial"/>
                <w:color w:val="525252"/>
                <w:lang w:eastAsia="en-AU"/>
              </w:rPr>
            </w:pPr>
            <w:r w:rsidRPr="00786D08">
              <w:rPr>
                <w:rFonts w:ascii="Century Gothic" w:eastAsia="Times New Roman" w:hAnsi="Century Gothic" w:cs="Arial"/>
                <w:color w:val="525252"/>
                <w:lang w:eastAsia="en-AU"/>
              </w:rPr>
              <w:t>Email:</w:t>
            </w:r>
          </w:p>
        </w:tc>
        <w:tc>
          <w:tcPr>
            <w:tcW w:w="6662" w:type="dxa"/>
          </w:tcPr>
          <w:p w14:paraId="4CF4C362" w14:textId="1D059CC4" w:rsidR="00075CAA" w:rsidRPr="00786D08" w:rsidRDefault="008A201A" w:rsidP="00942FDF">
            <w:pPr>
              <w:tabs>
                <w:tab w:val="left" w:pos="3735"/>
              </w:tabs>
              <w:rPr>
                <w:rFonts w:ascii="Century Gothic" w:eastAsia="Times New Roman" w:hAnsi="Century Gothic" w:cs="Arial"/>
                <w:color w:val="525252"/>
                <w:lang w:eastAsia="en-AU"/>
              </w:rPr>
            </w:pPr>
            <w:hyperlink r:id="rId8" w:history="1">
              <w:r w:rsidR="00707581" w:rsidRPr="00786D08">
                <w:rPr>
                  <w:rStyle w:val="Hyperlink"/>
                  <w:rFonts w:ascii="Century Gothic" w:eastAsia="Times New Roman" w:hAnsi="Century Gothic" w:cs="Calibri"/>
                  <w:lang w:eastAsia="en-AU"/>
                </w:rPr>
                <w:t>info@sunbirdhomecare.com.au</w:t>
              </w:r>
            </w:hyperlink>
          </w:p>
        </w:tc>
      </w:tr>
      <w:tr w:rsidR="00075CAA" w:rsidRPr="00786D08" w14:paraId="33348640" w14:textId="77777777" w:rsidTr="00707581">
        <w:tc>
          <w:tcPr>
            <w:tcW w:w="3823" w:type="dxa"/>
          </w:tcPr>
          <w:p w14:paraId="29648C08" w14:textId="19E96284" w:rsidR="00075CAA" w:rsidRPr="00786D08" w:rsidRDefault="00707581" w:rsidP="00942FDF">
            <w:pPr>
              <w:rPr>
                <w:rFonts w:ascii="Century Gothic" w:eastAsia="Times New Roman" w:hAnsi="Century Gothic" w:cs="Arial"/>
                <w:color w:val="525252"/>
                <w:lang w:eastAsia="en-AU"/>
              </w:rPr>
            </w:pPr>
            <w:r w:rsidRPr="00786D08">
              <w:rPr>
                <w:rFonts w:ascii="Century Gothic" w:eastAsia="Times New Roman" w:hAnsi="Century Gothic" w:cs="Arial"/>
                <w:color w:val="525252"/>
                <w:lang w:eastAsia="en-AU"/>
              </w:rPr>
              <w:t>Website:</w:t>
            </w:r>
          </w:p>
        </w:tc>
        <w:tc>
          <w:tcPr>
            <w:tcW w:w="6662" w:type="dxa"/>
          </w:tcPr>
          <w:p w14:paraId="115CE11B" w14:textId="3EF6FB1C" w:rsidR="00075CAA" w:rsidRPr="00786D08" w:rsidRDefault="008A201A" w:rsidP="00707581">
            <w:pPr>
              <w:rPr>
                <w:rFonts w:ascii="Century Gothic" w:eastAsia="Times New Roman" w:hAnsi="Century Gothic" w:cs="Arial"/>
                <w:b/>
                <w:bCs/>
                <w:color w:val="525252"/>
                <w:lang w:eastAsia="en-AU"/>
              </w:rPr>
            </w:pPr>
            <w:hyperlink r:id="rId9" w:history="1">
              <w:r w:rsidR="00707581" w:rsidRPr="00786D08">
                <w:rPr>
                  <w:rStyle w:val="Hyperlink"/>
                  <w:rFonts w:ascii="Century Gothic" w:eastAsia="Times New Roman" w:hAnsi="Century Gothic" w:cs="Calibri"/>
                  <w:lang w:eastAsia="en-AU"/>
                </w:rPr>
                <w:t>www.sunbirdhomecare.com.au</w:t>
              </w:r>
            </w:hyperlink>
          </w:p>
        </w:tc>
      </w:tr>
    </w:tbl>
    <w:p w14:paraId="5BF58F2F" w14:textId="05B36120" w:rsidR="00F342CD" w:rsidRPr="008C586C" w:rsidRDefault="00F342CD" w:rsidP="00F342CD">
      <w:pPr>
        <w:spacing w:after="0" w:line="240" w:lineRule="auto"/>
        <w:rPr>
          <w:rFonts w:ascii="Century Gothic" w:hAnsi="Century Gothic" w:cs="Calibri"/>
          <w:sz w:val="28"/>
          <w:szCs w:val="28"/>
        </w:rPr>
      </w:pPr>
      <w:r w:rsidRPr="008C586C">
        <w:rPr>
          <w:rFonts w:ascii="Century Gothic" w:hAnsi="Century Gothic" w:cs="Calibri"/>
          <w:sz w:val="28"/>
          <w:szCs w:val="28"/>
        </w:rPr>
        <w:tab/>
      </w:r>
      <w:r w:rsidRPr="008C586C">
        <w:rPr>
          <w:rFonts w:ascii="Century Gothic" w:hAnsi="Century Gothic" w:cs="Calibri"/>
          <w:sz w:val="28"/>
          <w:szCs w:val="28"/>
        </w:rPr>
        <w:tab/>
      </w:r>
    </w:p>
    <w:p w14:paraId="18E148E3" w14:textId="172DDDBD" w:rsidR="00381081" w:rsidRPr="008C586C" w:rsidRDefault="00E47749" w:rsidP="00E47749">
      <w:pPr>
        <w:pBdr>
          <w:bottom w:val="single" w:sz="4" w:space="1" w:color="auto"/>
        </w:pBdr>
        <w:rPr>
          <w:rFonts w:ascii="Century Gothic" w:hAnsi="Century Gothic"/>
          <w:color w:val="0070C0"/>
          <w:sz w:val="28"/>
          <w:szCs w:val="28"/>
        </w:rPr>
      </w:pPr>
      <w:bookmarkStart w:id="1" w:name="_Toc24347409"/>
      <w:r w:rsidRPr="008C586C">
        <w:rPr>
          <w:rFonts w:ascii="Century Gothic" w:hAnsi="Century Gothic"/>
          <w:color w:val="0070C0"/>
          <w:sz w:val="28"/>
          <w:szCs w:val="28"/>
        </w:rPr>
        <w:t xml:space="preserve">2. </w:t>
      </w:r>
      <w:r w:rsidR="0050674E" w:rsidRPr="008C586C">
        <w:rPr>
          <w:rFonts w:ascii="Century Gothic" w:hAnsi="Century Gothic"/>
          <w:color w:val="0070C0"/>
          <w:sz w:val="28"/>
          <w:szCs w:val="28"/>
        </w:rPr>
        <w:t xml:space="preserve">Agreement </w:t>
      </w:r>
      <w:r w:rsidR="00265E76" w:rsidRPr="008C586C">
        <w:rPr>
          <w:rFonts w:ascii="Century Gothic" w:hAnsi="Century Gothic"/>
          <w:color w:val="0070C0"/>
          <w:sz w:val="28"/>
          <w:szCs w:val="28"/>
        </w:rPr>
        <w:t>D</w:t>
      </w:r>
      <w:r w:rsidR="0050674E" w:rsidRPr="008C586C">
        <w:rPr>
          <w:rFonts w:ascii="Century Gothic" w:hAnsi="Century Gothic"/>
          <w:color w:val="0070C0"/>
          <w:sz w:val="28"/>
          <w:szCs w:val="28"/>
        </w:rPr>
        <w:t>etails</w:t>
      </w:r>
      <w:bookmarkEnd w:id="1"/>
    </w:p>
    <w:p w14:paraId="4879E3B5" w14:textId="77777777" w:rsidR="00E50849" w:rsidRPr="00786D08" w:rsidRDefault="00E50849" w:rsidP="00FE2F55">
      <w:pPr>
        <w:spacing w:after="0" w:line="240" w:lineRule="auto"/>
        <w:jc w:val="both"/>
        <w:rPr>
          <w:rFonts w:ascii="Century Gothic" w:hAnsi="Century Gothic" w:cstheme="majorHAnsi"/>
        </w:rPr>
      </w:pPr>
    </w:p>
    <w:tbl>
      <w:tblPr>
        <w:tblStyle w:val="TableGrid"/>
        <w:tblW w:w="10485" w:type="dxa"/>
        <w:tblLook w:val="04A0" w:firstRow="1" w:lastRow="0" w:firstColumn="1" w:lastColumn="0" w:noHBand="0" w:noVBand="1"/>
      </w:tblPr>
      <w:tblGrid>
        <w:gridCol w:w="3823"/>
        <w:gridCol w:w="6662"/>
      </w:tblGrid>
      <w:tr w:rsidR="00EA62F5" w:rsidRPr="00786D08" w14:paraId="7A4921A2" w14:textId="77777777" w:rsidTr="00942FDF">
        <w:tc>
          <w:tcPr>
            <w:tcW w:w="3823" w:type="dxa"/>
          </w:tcPr>
          <w:p w14:paraId="12196831" w14:textId="35DC5B3C" w:rsidR="00EA62F5" w:rsidRPr="00786D08" w:rsidRDefault="00EA62F5" w:rsidP="00942FDF">
            <w:pPr>
              <w:jc w:val="both"/>
              <w:rPr>
                <w:rFonts w:ascii="Century Gothic" w:eastAsia="Times New Roman" w:hAnsi="Century Gothic" w:cs="Arial"/>
                <w:color w:val="525252"/>
                <w:lang w:eastAsia="en-AU"/>
              </w:rPr>
            </w:pPr>
            <w:r w:rsidRPr="00786D08">
              <w:rPr>
                <w:rFonts w:ascii="Century Gothic" w:eastAsia="Times New Roman" w:hAnsi="Century Gothic" w:cs="Arial"/>
                <w:color w:val="525252"/>
                <w:lang w:eastAsia="en-AU"/>
              </w:rPr>
              <w:t>Participant’s NDIS Number:</w:t>
            </w:r>
          </w:p>
        </w:tc>
        <w:tc>
          <w:tcPr>
            <w:tcW w:w="6662" w:type="dxa"/>
          </w:tcPr>
          <w:p w14:paraId="73BED047" w14:textId="77777777" w:rsidR="00EA62F5" w:rsidRPr="00786D08" w:rsidRDefault="00EA62F5" w:rsidP="00942FDF">
            <w:pPr>
              <w:jc w:val="both"/>
              <w:rPr>
                <w:rFonts w:ascii="Century Gothic" w:eastAsia="Times New Roman" w:hAnsi="Century Gothic" w:cs="Arial"/>
                <w:color w:val="525252"/>
                <w:lang w:eastAsia="en-AU"/>
              </w:rPr>
            </w:pPr>
          </w:p>
        </w:tc>
      </w:tr>
      <w:tr w:rsidR="00FE2F55" w:rsidRPr="00786D08" w14:paraId="22D587AC" w14:textId="77777777" w:rsidTr="00942FDF">
        <w:tc>
          <w:tcPr>
            <w:tcW w:w="3823" w:type="dxa"/>
          </w:tcPr>
          <w:p w14:paraId="2DAA1BFF" w14:textId="77777777" w:rsidR="00FE2F55" w:rsidRPr="00786D08" w:rsidRDefault="00FE2F55" w:rsidP="00942FDF">
            <w:pPr>
              <w:jc w:val="both"/>
              <w:rPr>
                <w:rFonts w:ascii="Century Gothic" w:eastAsia="Times New Roman" w:hAnsi="Century Gothic" w:cs="Arial"/>
                <w:color w:val="525252"/>
                <w:lang w:eastAsia="en-AU"/>
              </w:rPr>
            </w:pPr>
            <w:r w:rsidRPr="00786D08">
              <w:rPr>
                <w:rFonts w:ascii="Century Gothic" w:eastAsia="Times New Roman" w:hAnsi="Century Gothic" w:cs="Arial"/>
                <w:color w:val="525252"/>
                <w:lang w:eastAsia="en-AU"/>
              </w:rPr>
              <w:t xml:space="preserve">Participant’s Date </w:t>
            </w:r>
            <w:proofErr w:type="gramStart"/>
            <w:r w:rsidRPr="00786D08">
              <w:rPr>
                <w:rFonts w:ascii="Century Gothic" w:eastAsia="Times New Roman" w:hAnsi="Century Gothic" w:cs="Arial"/>
                <w:color w:val="525252"/>
                <w:lang w:eastAsia="en-AU"/>
              </w:rPr>
              <w:t>Of</w:t>
            </w:r>
            <w:proofErr w:type="gramEnd"/>
            <w:r w:rsidRPr="00786D08">
              <w:rPr>
                <w:rFonts w:ascii="Century Gothic" w:eastAsia="Times New Roman" w:hAnsi="Century Gothic" w:cs="Arial"/>
                <w:color w:val="525252"/>
                <w:lang w:eastAsia="en-AU"/>
              </w:rPr>
              <w:t xml:space="preserve"> Birth:</w:t>
            </w:r>
          </w:p>
        </w:tc>
        <w:tc>
          <w:tcPr>
            <w:tcW w:w="6662" w:type="dxa"/>
          </w:tcPr>
          <w:p w14:paraId="7200C6BF" w14:textId="77777777" w:rsidR="00FE2F55" w:rsidRPr="00786D08" w:rsidRDefault="00FE2F55" w:rsidP="00942FDF">
            <w:pPr>
              <w:jc w:val="both"/>
              <w:rPr>
                <w:rFonts w:ascii="Century Gothic" w:eastAsia="Times New Roman" w:hAnsi="Century Gothic" w:cs="Arial"/>
                <w:color w:val="525252"/>
                <w:lang w:eastAsia="en-AU"/>
              </w:rPr>
            </w:pPr>
          </w:p>
        </w:tc>
      </w:tr>
      <w:tr w:rsidR="00FE2F55" w:rsidRPr="00786D08" w14:paraId="1DDF37AF" w14:textId="77777777" w:rsidTr="00942FDF">
        <w:tc>
          <w:tcPr>
            <w:tcW w:w="3823" w:type="dxa"/>
          </w:tcPr>
          <w:p w14:paraId="74C295BE" w14:textId="77777777" w:rsidR="00FE2F55" w:rsidRPr="00786D08" w:rsidRDefault="00FE2F55" w:rsidP="00942FDF">
            <w:pPr>
              <w:jc w:val="both"/>
              <w:rPr>
                <w:rFonts w:ascii="Century Gothic" w:eastAsia="Times New Roman" w:hAnsi="Century Gothic" w:cs="Arial"/>
                <w:color w:val="525252"/>
                <w:lang w:eastAsia="en-AU"/>
              </w:rPr>
            </w:pPr>
            <w:r w:rsidRPr="00786D08">
              <w:rPr>
                <w:rFonts w:ascii="Century Gothic" w:eastAsia="Times New Roman" w:hAnsi="Century Gothic" w:cs="Arial"/>
                <w:color w:val="525252"/>
                <w:lang w:eastAsia="en-AU"/>
              </w:rPr>
              <w:t>NDIS Plan Start Date:</w:t>
            </w:r>
          </w:p>
        </w:tc>
        <w:tc>
          <w:tcPr>
            <w:tcW w:w="6662" w:type="dxa"/>
          </w:tcPr>
          <w:p w14:paraId="67F78611" w14:textId="77777777" w:rsidR="00FE2F55" w:rsidRPr="00786D08" w:rsidRDefault="00FE2F55" w:rsidP="00942FDF">
            <w:pPr>
              <w:jc w:val="both"/>
              <w:rPr>
                <w:rFonts w:ascii="Century Gothic" w:eastAsia="Times New Roman" w:hAnsi="Century Gothic" w:cs="Arial"/>
                <w:color w:val="525252"/>
                <w:lang w:eastAsia="en-AU"/>
              </w:rPr>
            </w:pPr>
          </w:p>
        </w:tc>
      </w:tr>
      <w:tr w:rsidR="00FE2F55" w:rsidRPr="00786D08" w14:paraId="045CE033" w14:textId="77777777" w:rsidTr="00942FDF">
        <w:tc>
          <w:tcPr>
            <w:tcW w:w="3823" w:type="dxa"/>
          </w:tcPr>
          <w:p w14:paraId="1767F192" w14:textId="77777777" w:rsidR="00FE2F55" w:rsidRPr="00786D08" w:rsidRDefault="00FE2F55" w:rsidP="00942FDF">
            <w:pPr>
              <w:jc w:val="both"/>
              <w:rPr>
                <w:rFonts w:ascii="Century Gothic" w:eastAsia="Times New Roman" w:hAnsi="Century Gothic" w:cs="Arial"/>
                <w:color w:val="525252"/>
                <w:lang w:eastAsia="en-AU"/>
              </w:rPr>
            </w:pPr>
            <w:r w:rsidRPr="00786D08">
              <w:rPr>
                <w:rFonts w:ascii="Century Gothic" w:eastAsia="Times New Roman" w:hAnsi="Century Gothic" w:cs="Arial"/>
                <w:color w:val="525252"/>
                <w:lang w:eastAsia="en-AU"/>
              </w:rPr>
              <w:t>NDIS Plan End Date:</w:t>
            </w:r>
          </w:p>
        </w:tc>
        <w:tc>
          <w:tcPr>
            <w:tcW w:w="6662" w:type="dxa"/>
          </w:tcPr>
          <w:p w14:paraId="09AB1BF9" w14:textId="77777777" w:rsidR="00FE2F55" w:rsidRPr="00786D08" w:rsidRDefault="00FE2F55" w:rsidP="00942FDF">
            <w:pPr>
              <w:jc w:val="both"/>
              <w:rPr>
                <w:rFonts w:ascii="Century Gothic" w:eastAsia="Times New Roman" w:hAnsi="Century Gothic" w:cs="Arial"/>
                <w:color w:val="525252"/>
                <w:lang w:eastAsia="en-AU"/>
              </w:rPr>
            </w:pPr>
          </w:p>
        </w:tc>
      </w:tr>
      <w:tr w:rsidR="00FE2F55" w:rsidRPr="00786D08" w14:paraId="4788864F" w14:textId="77777777" w:rsidTr="00942FDF">
        <w:tc>
          <w:tcPr>
            <w:tcW w:w="3823" w:type="dxa"/>
          </w:tcPr>
          <w:p w14:paraId="7A11B59A" w14:textId="77777777" w:rsidR="00FE2F55" w:rsidRPr="00786D08" w:rsidRDefault="00FE2F55" w:rsidP="00942FDF">
            <w:pPr>
              <w:jc w:val="both"/>
              <w:rPr>
                <w:rFonts w:ascii="Century Gothic" w:eastAsia="Times New Roman" w:hAnsi="Century Gothic" w:cs="Arial"/>
                <w:color w:val="525252"/>
                <w:lang w:eastAsia="en-AU"/>
              </w:rPr>
            </w:pPr>
            <w:r w:rsidRPr="00786D08">
              <w:rPr>
                <w:rFonts w:ascii="Century Gothic" w:eastAsia="Times New Roman" w:hAnsi="Century Gothic" w:cs="Arial"/>
                <w:color w:val="525252"/>
                <w:lang w:eastAsia="en-AU"/>
              </w:rPr>
              <w:t>Service Provider</w:t>
            </w:r>
          </w:p>
        </w:tc>
        <w:tc>
          <w:tcPr>
            <w:tcW w:w="6662" w:type="dxa"/>
          </w:tcPr>
          <w:p w14:paraId="1470D42D" w14:textId="77777777" w:rsidR="00FE2F55" w:rsidRPr="00786D08" w:rsidRDefault="00FE2F55" w:rsidP="00942FDF">
            <w:pPr>
              <w:tabs>
                <w:tab w:val="left" w:pos="3735"/>
              </w:tabs>
              <w:jc w:val="both"/>
              <w:rPr>
                <w:rFonts w:ascii="Century Gothic" w:eastAsia="Times New Roman" w:hAnsi="Century Gothic" w:cs="Arial"/>
                <w:color w:val="525252"/>
                <w:lang w:eastAsia="en-AU"/>
              </w:rPr>
            </w:pPr>
            <w:r w:rsidRPr="00786D08">
              <w:rPr>
                <w:rFonts w:ascii="Century Gothic" w:eastAsia="Times New Roman" w:hAnsi="Century Gothic" w:cs="Arial"/>
                <w:color w:val="0070C0"/>
                <w:lang w:eastAsia="en-AU"/>
              </w:rPr>
              <w:t>Sunbird Home Care</w:t>
            </w:r>
          </w:p>
        </w:tc>
      </w:tr>
    </w:tbl>
    <w:p w14:paraId="548FD9FA" w14:textId="77777777" w:rsidR="00FE2F55" w:rsidRPr="00786D08" w:rsidRDefault="00FE2F55" w:rsidP="001E031B">
      <w:pPr>
        <w:spacing w:after="0" w:line="240" w:lineRule="auto"/>
        <w:jc w:val="both"/>
        <w:rPr>
          <w:rFonts w:ascii="Century Gothic" w:hAnsi="Century Gothic" w:cstheme="majorHAnsi"/>
        </w:rPr>
      </w:pPr>
    </w:p>
    <w:p w14:paraId="78DBB6B7" w14:textId="04E56460" w:rsidR="00723EC1" w:rsidRPr="00786D08" w:rsidRDefault="00E47749" w:rsidP="00E47749">
      <w:pPr>
        <w:pBdr>
          <w:bottom w:val="single" w:sz="4" w:space="1" w:color="auto"/>
        </w:pBdr>
        <w:spacing w:after="0" w:line="240" w:lineRule="auto"/>
        <w:rPr>
          <w:rFonts w:ascii="Century Gothic" w:hAnsi="Century Gothic"/>
          <w:color w:val="0070C0"/>
          <w:sz w:val="28"/>
          <w:szCs w:val="28"/>
        </w:rPr>
      </w:pPr>
      <w:bookmarkStart w:id="2" w:name="_Toc24347410"/>
      <w:r w:rsidRPr="00786D08">
        <w:rPr>
          <w:rFonts w:ascii="Century Gothic" w:hAnsi="Century Gothic"/>
          <w:color w:val="0070C0"/>
          <w:sz w:val="28"/>
          <w:szCs w:val="28"/>
        </w:rPr>
        <w:t xml:space="preserve">3. </w:t>
      </w:r>
      <w:r w:rsidR="00723EC1" w:rsidRPr="00786D08">
        <w:rPr>
          <w:rFonts w:ascii="Century Gothic" w:hAnsi="Century Gothic"/>
          <w:color w:val="0070C0"/>
          <w:sz w:val="28"/>
          <w:szCs w:val="28"/>
        </w:rPr>
        <w:t>Scope</w:t>
      </w:r>
      <w:bookmarkEnd w:id="2"/>
      <w:r w:rsidR="00723EC1" w:rsidRPr="00786D08">
        <w:rPr>
          <w:rFonts w:ascii="Century Gothic" w:hAnsi="Century Gothic"/>
          <w:color w:val="0070C0"/>
          <w:sz w:val="28"/>
          <w:szCs w:val="28"/>
        </w:rPr>
        <w:t xml:space="preserve"> </w:t>
      </w:r>
    </w:p>
    <w:p w14:paraId="726E9C5E" w14:textId="77777777" w:rsidR="005D2E21" w:rsidRPr="00786D08" w:rsidRDefault="005D2E21" w:rsidP="00F62DE8">
      <w:pPr>
        <w:spacing w:after="0" w:line="240" w:lineRule="auto"/>
        <w:jc w:val="both"/>
        <w:rPr>
          <w:rFonts w:ascii="Century Gothic" w:hAnsi="Century Gothic" w:cstheme="majorHAnsi"/>
        </w:rPr>
      </w:pPr>
    </w:p>
    <w:p w14:paraId="5D0E75B4" w14:textId="7B186884" w:rsidR="00AC0222" w:rsidRPr="00786D08" w:rsidRDefault="00AC0222" w:rsidP="00F62DE8">
      <w:pPr>
        <w:spacing w:after="0" w:line="240" w:lineRule="auto"/>
        <w:jc w:val="both"/>
        <w:rPr>
          <w:rFonts w:ascii="Century Gothic" w:hAnsi="Century Gothic" w:cstheme="majorHAnsi"/>
        </w:rPr>
      </w:pPr>
      <w:r w:rsidRPr="00786D08">
        <w:rPr>
          <w:rFonts w:ascii="Century Gothic" w:hAnsi="Century Gothic" w:cstheme="majorHAnsi"/>
        </w:rPr>
        <w:t xml:space="preserve">This </w:t>
      </w:r>
      <w:r w:rsidR="0038457A" w:rsidRPr="00786D08">
        <w:rPr>
          <w:rFonts w:ascii="Century Gothic" w:hAnsi="Century Gothic" w:cstheme="majorHAnsi"/>
          <w:color w:val="0070C0"/>
          <w:u w:val="single"/>
        </w:rPr>
        <w:t>‘Service Agreement’</w:t>
      </w:r>
      <w:r w:rsidR="0038457A" w:rsidRPr="00786D08">
        <w:rPr>
          <w:rFonts w:ascii="Century Gothic" w:hAnsi="Century Gothic" w:cstheme="majorHAnsi"/>
          <w:color w:val="0070C0"/>
        </w:rPr>
        <w:t xml:space="preserve"> </w:t>
      </w:r>
      <w:r w:rsidRPr="00786D08">
        <w:rPr>
          <w:rFonts w:ascii="Century Gothic" w:hAnsi="Century Gothic" w:cstheme="majorHAnsi"/>
        </w:rPr>
        <w:t xml:space="preserve">is made against the National Disability Insurance Scheme (NDIS) rules and goals. This </w:t>
      </w:r>
      <w:r w:rsidR="0038457A" w:rsidRPr="00786D08">
        <w:rPr>
          <w:rFonts w:ascii="Century Gothic" w:hAnsi="Century Gothic" w:cstheme="majorHAnsi"/>
          <w:color w:val="0070C0"/>
          <w:u w:val="single"/>
        </w:rPr>
        <w:t>‘Service Agreement’</w:t>
      </w:r>
      <w:r w:rsidRPr="00786D08">
        <w:rPr>
          <w:rFonts w:ascii="Century Gothic" w:hAnsi="Century Gothic" w:cstheme="majorHAnsi"/>
          <w:color w:val="0070C0"/>
        </w:rPr>
        <w:t xml:space="preserve"> </w:t>
      </w:r>
      <w:r w:rsidRPr="00786D08">
        <w:rPr>
          <w:rFonts w:ascii="Century Gothic" w:hAnsi="Century Gothic" w:cstheme="majorHAnsi"/>
        </w:rPr>
        <w:t>has been developed to ensure that the participant and provider have an agreed expectation of the supports in line with the NDIS Plan to:</w:t>
      </w:r>
    </w:p>
    <w:p w14:paraId="0EC65582" w14:textId="77777777" w:rsidR="00AC0222" w:rsidRPr="00786D08" w:rsidRDefault="00AC0222" w:rsidP="00F62DE8">
      <w:pPr>
        <w:pStyle w:val="ListParagraph"/>
        <w:numPr>
          <w:ilvl w:val="0"/>
          <w:numId w:val="5"/>
        </w:numPr>
        <w:spacing w:after="0" w:line="240" w:lineRule="auto"/>
        <w:ind w:left="680" w:hanging="567"/>
        <w:contextualSpacing w:val="0"/>
        <w:jc w:val="both"/>
        <w:rPr>
          <w:rFonts w:ascii="Century Gothic" w:hAnsi="Century Gothic" w:cstheme="majorHAnsi"/>
        </w:rPr>
      </w:pPr>
      <w:r w:rsidRPr="00786D08">
        <w:rPr>
          <w:rFonts w:ascii="Century Gothic" w:hAnsi="Century Gothic" w:cstheme="majorHAnsi"/>
        </w:rPr>
        <w:t>support the independence and social and economic participation of people with disability</w:t>
      </w:r>
    </w:p>
    <w:p w14:paraId="69CB21E8" w14:textId="77777777" w:rsidR="00AC0222" w:rsidRPr="00786D08" w:rsidRDefault="00AC0222" w:rsidP="00884C14">
      <w:pPr>
        <w:pStyle w:val="ListParagraph"/>
        <w:numPr>
          <w:ilvl w:val="0"/>
          <w:numId w:val="5"/>
        </w:numPr>
        <w:spacing w:after="0" w:line="240" w:lineRule="auto"/>
        <w:ind w:left="680" w:hanging="567"/>
        <w:contextualSpacing w:val="0"/>
        <w:jc w:val="both"/>
        <w:rPr>
          <w:rFonts w:ascii="Century Gothic" w:hAnsi="Century Gothic" w:cstheme="majorHAnsi"/>
        </w:rPr>
      </w:pPr>
      <w:r w:rsidRPr="00786D08">
        <w:rPr>
          <w:rFonts w:ascii="Century Gothic" w:hAnsi="Century Gothic" w:cstheme="majorHAnsi"/>
        </w:rPr>
        <w:t>provide reasonable and necessary supports, including early intervention supports, for participants in the Scheme launch</w:t>
      </w:r>
    </w:p>
    <w:p w14:paraId="30E0BEA3" w14:textId="77777777" w:rsidR="00AC0222" w:rsidRPr="00786D08" w:rsidRDefault="00AC0222" w:rsidP="00884C14">
      <w:pPr>
        <w:pStyle w:val="ListParagraph"/>
        <w:numPr>
          <w:ilvl w:val="0"/>
          <w:numId w:val="5"/>
        </w:numPr>
        <w:spacing w:after="0" w:line="240" w:lineRule="auto"/>
        <w:ind w:left="680" w:hanging="567"/>
        <w:contextualSpacing w:val="0"/>
        <w:jc w:val="both"/>
        <w:rPr>
          <w:rFonts w:ascii="Century Gothic" w:hAnsi="Century Gothic" w:cstheme="majorHAnsi"/>
        </w:rPr>
      </w:pPr>
      <w:r w:rsidRPr="00786D08">
        <w:rPr>
          <w:rFonts w:ascii="Century Gothic" w:hAnsi="Century Gothic" w:cstheme="majorHAnsi"/>
        </w:rPr>
        <w:lastRenderedPageBreak/>
        <w:t xml:space="preserve">enable people with a disability to exercise choice and control in the pursuit of their goals and the </w:t>
      </w:r>
      <w:bookmarkStart w:id="3" w:name="_Hlk23152379"/>
      <w:r w:rsidRPr="00786D08">
        <w:rPr>
          <w:rFonts w:ascii="Century Gothic" w:hAnsi="Century Gothic" w:cstheme="majorHAnsi"/>
        </w:rPr>
        <w:t>planning and delivery of their supports</w:t>
      </w:r>
      <w:bookmarkEnd w:id="3"/>
    </w:p>
    <w:p w14:paraId="38FE48A2" w14:textId="2262DC13" w:rsidR="00AC0222" w:rsidRPr="00D86511" w:rsidRDefault="00AC0222" w:rsidP="00884C14">
      <w:pPr>
        <w:pStyle w:val="ListParagraph"/>
        <w:numPr>
          <w:ilvl w:val="0"/>
          <w:numId w:val="5"/>
        </w:numPr>
        <w:spacing w:after="0" w:line="240" w:lineRule="auto"/>
        <w:ind w:left="680" w:hanging="567"/>
        <w:contextualSpacing w:val="0"/>
        <w:jc w:val="both"/>
        <w:rPr>
          <w:rFonts w:ascii="Century Gothic" w:hAnsi="Century Gothic" w:cstheme="majorHAnsi"/>
          <w:sz w:val="20"/>
          <w:szCs w:val="20"/>
        </w:rPr>
      </w:pPr>
      <w:r w:rsidRPr="00D86511">
        <w:rPr>
          <w:rFonts w:ascii="Century Gothic" w:hAnsi="Century Gothic" w:cstheme="majorHAnsi"/>
          <w:sz w:val="20"/>
          <w:szCs w:val="20"/>
        </w:rPr>
        <w:t>facilitate the development of a nationally consistent approach to the access to, and the planning and funding of, support for people with disability</w:t>
      </w:r>
    </w:p>
    <w:p w14:paraId="0E354B64" w14:textId="77777777" w:rsidR="00AC0222" w:rsidRPr="00786D08" w:rsidRDefault="00AC0222" w:rsidP="00884C14">
      <w:pPr>
        <w:pStyle w:val="ListParagraph"/>
        <w:numPr>
          <w:ilvl w:val="0"/>
          <w:numId w:val="5"/>
        </w:numPr>
        <w:spacing w:after="0" w:line="240" w:lineRule="auto"/>
        <w:ind w:left="680" w:hanging="567"/>
        <w:contextualSpacing w:val="0"/>
        <w:jc w:val="both"/>
        <w:rPr>
          <w:rFonts w:ascii="Century Gothic" w:hAnsi="Century Gothic" w:cstheme="majorHAnsi"/>
        </w:rPr>
      </w:pPr>
      <w:r w:rsidRPr="00786D08">
        <w:rPr>
          <w:rFonts w:ascii="Century Gothic" w:hAnsi="Century Gothic" w:cstheme="majorHAnsi"/>
        </w:rPr>
        <w:t>promote the provision of high-quality and innovative supports to people with disability</w:t>
      </w:r>
    </w:p>
    <w:p w14:paraId="2D99FB51" w14:textId="77777777" w:rsidR="00AC0222" w:rsidRPr="00786D08" w:rsidRDefault="00AC0222" w:rsidP="00F62DE8">
      <w:pPr>
        <w:pStyle w:val="ListParagraph"/>
        <w:numPr>
          <w:ilvl w:val="0"/>
          <w:numId w:val="5"/>
        </w:numPr>
        <w:spacing w:after="0" w:line="240" w:lineRule="auto"/>
        <w:ind w:left="680" w:hanging="567"/>
        <w:contextualSpacing w:val="0"/>
        <w:jc w:val="both"/>
        <w:rPr>
          <w:rFonts w:ascii="Century Gothic" w:hAnsi="Century Gothic" w:cstheme="majorHAnsi"/>
        </w:rPr>
      </w:pPr>
      <w:r w:rsidRPr="00786D08">
        <w:rPr>
          <w:rFonts w:ascii="Century Gothic" w:hAnsi="Century Gothic" w:cstheme="majorHAnsi"/>
        </w:rPr>
        <w:t>raise community awareness of the issues that affect the social and economic participation of people with disability and helps with greater community inclusion of people with disability</w:t>
      </w:r>
    </w:p>
    <w:p w14:paraId="1AD2C083" w14:textId="77777777" w:rsidR="00884C14" w:rsidRPr="00786D08" w:rsidRDefault="00884C14" w:rsidP="00F62DE8">
      <w:pPr>
        <w:pStyle w:val="Style2"/>
        <w:spacing w:before="0" w:after="0" w:line="240" w:lineRule="auto"/>
        <w:rPr>
          <w:rFonts w:ascii="Century Gothic" w:hAnsi="Century Gothic"/>
          <w:color w:val="0070C0"/>
        </w:rPr>
      </w:pPr>
      <w:bookmarkStart w:id="4" w:name="_Toc24347411"/>
    </w:p>
    <w:p w14:paraId="2D769689" w14:textId="7DC36513" w:rsidR="00AC0222" w:rsidRPr="007715A9" w:rsidRDefault="00AE79E9" w:rsidP="009F06EB">
      <w:pPr>
        <w:spacing w:after="0" w:line="240" w:lineRule="auto"/>
        <w:rPr>
          <w:rFonts w:ascii="Century Gothic" w:hAnsi="Century Gothic"/>
          <w:sz w:val="24"/>
          <w:szCs w:val="24"/>
          <w:u w:val="single"/>
        </w:rPr>
      </w:pPr>
      <w:r w:rsidRPr="007715A9">
        <w:rPr>
          <w:rFonts w:ascii="Century Gothic" w:hAnsi="Century Gothic"/>
          <w:sz w:val="24"/>
          <w:szCs w:val="24"/>
          <w:u w:val="single"/>
        </w:rPr>
        <w:t xml:space="preserve">Service and Support </w:t>
      </w:r>
      <w:r w:rsidR="00F62DE8" w:rsidRPr="007715A9">
        <w:rPr>
          <w:rFonts w:ascii="Century Gothic" w:hAnsi="Century Gothic"/>
          <w:sz w:val="24"/>
          <w:szCs w:val="24"/>
          <w:u w:val="single"/>
        </w:rPr>
        <w:t>S</w:t>
      </w:r>
      <w:r w:rsidRPr="007715A9">
        <w:rPr>
          <w:rFonts w:ascii="Century Gothic" w:hAnsi="Century Gothic"/>
          <w:sz w:val="24"/>
          <w:szCs w:val="24"/>
          <w:u w:val="single"/>
        </w:rPr>
        <w:t>chedule</w:t>
      </w:r>
      <w:bookmarkEnd w:id="4"/>
    </w:p>
    <w:p w14:paraId="700A8FD6" w14:textId="6405F65B" w:rsidR="00AE79E9" w:rsidRPr="00786D08" w:rsidRDefault="004042EE" w:rsidP="00F62DE8">
      <w:pPr>
        <w:spacing w:after="0" w:line="240" w:lineRule="auto"/>
        <w:jc w:val="both"/>
        <w:rPr>
          <w:rFonts w:ascii="Century Gothic" w:hAnsi="Century Gothic" w:cstheme="majorHAnsi"/>
          <w:color w:val="0070C0"/>
        </w:rPr>
      </w:pPr>
      <w:r w:rsidRPr="00786D08">
        <w:rPr>
          <w:rFonts w:ascii="Century Gothic" w:hAnsi="Century Gothic" w:cstheme="majorHAnsi"/>
        </w:rPr>
        <w:t xml:space="preserve">Agreed services and supports between the Participant and the Provider is documented in the </w:t>
      </w:r>
      <w:r w:rsidRPr="00786D08">
        <w:rPr>
          <w:rFonts w:ascii="Century Gothic" w:hAnsi="Century Gothic" w:cstheme="majorHAnsi"/>
          <w:color w:val="0070C0"/>
          <w:u w:val="single"/>
        </w:rPr>
        <w:t xml:space="preserve">‘Service and Support </w:t>
      </w:r>
      <w:r w:rsidR="00FC7425" w:rsidRPr="00786D08">
        <w:rPr>
          <w:rFonts w:ascii="Century Gothic" w:hAnsi="Century Gothic" w:cstheme="majorHAnsi"/>
          <w:color w:val="0070C0"/>
          <w:u w:val="single"/>
        </w:rPr>
        <w:t>Schedule Form’</w:t>
      </w:r>
      <w:r w:rsidR="00D26A1B" w:rsidRPr="00786D08">
        <w:rPr>
          <w:rFonts w:ascii="Century Gothic" w:hAnsi="Century Gothic" w:cstheme="majorHAnsi"/>
          <w:color w:val="0070C0"/>
        </w:rPr>
        <w:t>.</w:t>
      </w:r>
    </w:p>
    <w:p w14:paraId="1B850964" w14:textId="77777777" w:rsidR="006333E2" w:rsidRPr="007715A9" w:rsidRDefault="006333E2" w:rsidP="00F62DE8">
      <w:pPr>
        <w:pStyle w:val="Style2"/>
        <w:spacing w:before="0" w:after="0" w:line="240" w:lineRule="auto"/>
        <w:rPr>
          <w:rFonts w:ascii="Century Gothic" w:hAnsi="Century Gothic"/>
          <w:color w:val="0070C0"/>
          <w:sz w:val="24"/>
          <w:szCs w:val="24"/>
        </w:rPr>
      </w:pPr>
      <w:bookmarkStart w:id="5" w:name="_Toc24347412"/>
    </w:p>
    <w:p w14:paraId="1359895C" w14:textId="25467862" w:rsidR="00184A72" w:rsidRPr="007715A9" w:rsidRDefault="00184A72" w:rsidP="009F06EB">
      <w:pPr>
        <w:spacing w:after="0" w:line="240" w:lineRule="auto"/>
        <w:rPr>
          <w:rFonts w:ascii="Century Gothic" w:hAnsi="Century Gothic"/>
          <w:sz w:val="24"/>
          <w:szCs w:val="24"/>
          <w:u w:val="single"/>
        </w:rPr>
      </w:pPr>
      <w:r w:rsidRPr="007715A9">
        <w:rPr>
          <w:rFonts w:ascii="Century Gothic" w:hAnsi="Century Gothic"/>
          <w:sz w:val="24"/>
          <w:szCs w:val="24"/>
          <w:u w:val="single"/>
        </w:rPr>
        <w:t>Continuity of Supports</w:t>
      </w:r>
      <w:bookmarkEnd w:id="5"/>
    </w:p>
    <w:p w14:paraId="74C00D04" w14:textId="43E45BA6" w:rsidR="00FC1653" w:rsidRPr="00786D08" w:rsidRDefault="00FC1653" w:rsidP="00F62DE8">
      <w:pPr>
        <w:spacing w:after="0" w:line="240" w:lineRule="auto"/>
        <w:jc w:val="both"/>
        <w:rPr>
          <w:rFonts w:ascii="Century Gothic" w:hAnsi="Century Gothic" w:cstheme="majorHAnsi"/>
          <w:color w:val="0070C0"/>
        </w:rPr>
      </w:pPr>
      <w:bookmarkStart w:id="6" w:name="_Hlk23152288"/>
      <w:r w:rsidRPr="00786D08">
        <w:rPr>
          <w:rFonts w:ascii="Century Gothic" w:hAnsi="Century Gothic" w:cstheme="majorHAnsi"/>
        </w:rPr>
        <w:t xml:space="preserve">Participant needs, support requirements, strengths, goals, culture, diversity, </w:t>
      </w:r>
      <w:proofErr w:type="gramStart"/>
      <w:r w:rsidRPr="00786D08">
        <w:rPr>
          <w:rFonts w:ascii="Century Gothic" w:hAnsi="Century Gothic" w:cstheme="majorHAnsi"/>
        </w:rPr>
        <w:t>values</w:t>
      </w:r>
      <w:proofErr w:type="gramEnd"/>
      <w:r w:rsidRPr="00786D08">
        <w:rPr>
          <w:rFonts w:ascii="Century Gothic" w:hAnsi="Century Gothic" w:cstheme="majorHAnsi"/>
        </w:rPr>
        <w:t xml:space="preserve"> and beliefs</w:t>
      </w:r>
      <w:bookmarkEnd w:id="6"/>
      <w:r w:rsidRPr="00786D08">
        <w:rPr>
          <w:rFonts w:ascii="Century Gothic" w:hAnsi="Century Gothic" w:cstheme="majorHAnsi"/>
        </w:rPr>
        <w:t xml:space="preserve"> specified by the participant including the inputs from their family/support network are identified during the </w:t>
      </w:r>
      <w:r w:rsidR="00737EEF" w:rsidRPr="00786D08">
        <w:rPr>
          <w:rFonts w:ascii="Century Gothic" w:hAnsi="Century Gothic" w:cstheme="majorHAnsi"/>
        </w:rPr>
        <w:t>i</w:t>
      </w:r>
      <w:r w:rsidRPr="00786D08">
        <w:rPr>
          <w:rFonts w:ascii="Century Gothic" w:hAnsi="Century Gothic" w:cstheme="majorHAnsi"/>
        </w:rPr>
        <w:t xml:space="preserve">nitial </w:t>
      </w:r>
      <w:r w:rsidR="00F37FE8" w:rsidRPr="00786D08">
        <w:rPr>
          <w:rFonts w:ascii="Century Gothic" w:hAnsi="Century Gothic" w:cstheme="majorHAnsi"/>
        </w:rPr>
        <w:t xml:space="preserve">assessment process </w:t>
      </w:r>
      <w:r w:rsidRPr="00786D08">
        <w:rPr>
          <w:rFonts w:ascii="Century Gothic" w:hAnsi="Century Gothic" w:cstheme="majorHAnsi"/>
        </w:rPr>
        <w:t xml:space="preserve">and documented in the </w:t>
      </w:r>
      <w:bookmarkStart w:id="7" w:name="_Hlk54354813"/>
      <w:r w:rsidRPr="00786D08">
        <w:rPr>
          <w:rFonts w:ascii="Century Gothic" w:hAnsi="Century Gothic" w:cstheme="majorHAnsi"/>
          <w:color w:val="0070C0"/>
          <w:u w:val="single"/>
        </w:rPr>
        <w:t>‘</w:t>
      </w:r>
      <w:r w:rsidR="00FF47AD" w:rsidRPr="00786D08">
        <w:rPr>
          <w:rFonts w:ascii="Century Gothic" w:hAnsi="Century Gothic" w:cstheme="majorHAnsi"/>
          <w:color w:val="0070C0"/>
          <w:u w:val="single"/>
        </w:rPr>
        <w:t>Participant Assessment &amp; Support Plan’</w:t>
      </w:r>
      <w:bookmarkEnd w:id="7"/>
      <w:r w:rsidRPr="00786D08">
        <w:rPr>
          <w:rFonts w:ascii="Century Gothic" w:hAnsi="Century Gothic" w:cstheme="majorHAnsi"/>
          <w:color w:val="0070C0"/>
        </w:rPr>
        <w:t>.</w:t>
      </w:r>
    </w:p>
    <w:p w14:paraId="0E0E574B" w14:textId="77777777" w:rsidR="00884C14" w:rsidRPr="00786D08" w:rsidRDefault="00884C14" w:rsidP="00F62DE8">
      <w:pPr>
        <w:spacing w:after="0" w:line="240" w:lineRule="auto"/>
        <w:jc w:val="both"/>
        <w:rPr>
          <w:rFonts w:ascii="Century Gothic" w:hAnsi="Century Gothic" w:cstheme="majorHAnsi"/>
          <w:color w:val="0070C0"/>
        </w:rPr>
      </w:pPr>
    </w:p>
    <w:p w14:paraId="620C90DC" w14:textId="1A501A51" w:rsidR="00FC1653" w:rsidRPr="00786D08" w:rsidRDefault="00FC1653" w:rsidP="00F62DE8">
      <w:pPr>
        <w:spacing w:after="0" w:line="240" w:lineRule="auto"/>
        <w:jc w:val="both"/>
        <w:rPr>
          <w:rFonts w:ascii="Century Gothic" w:hAnsi="Century Gothic" w:cstheme="majorHAnsi"/>
        </w:rPr>
      </w:pPr>
      <w:r w:rsidRPr="00786D08">
        <w:rPr>
          <w:rFonts w:ascii="Century Gothic" w:hAnsi="Century Gothic" w:cstheme="majorHAnsi"/>
        </w:rPr>
        <w:t xml:space="preserve">Participant’s preferences such as </w:t>
      </w:r>
      <w:r w:rsidR="00737EEF" w:rsidRPr="00786D08">
        <w:rPr>
          <w:rFonts w:ascii="Century Gothic" w:hAnsi="Century Gothic" w:cstheme="majorHAnsi"/>
        </w:rPr>
        <w:t xml:space="preserve">the </w:t>
      </w:r>
      <w:r w:rsidRPr="00786D08">
        <w:rPr>
          <w:rFonts w:ascii="Century Gothic" w:hAnsi="Century Gothic" w:cstheme="majorHAnsi"/>
        </w:rPr>
        <w:t>same language, same culture or specific criteria will be considered, where possible.</w:t>
      </w:r>
    </w:p>
    <w:p w14:paraId="0706C042" w14:textId="77777777" w:rsidR="00884C14" w:rsidRPr="00786D08" w:rsidRDefault="00884C14" w:rsidP="00F62DE8">
      <w:pPr>
        <w:spacing w:after="0" w:line="240" w:lineRule="auto"/>
        <w:jc w:val="both"/>
        <w:rPr>
          <w:rFonts w:ascii="Century Gothic" w:hAnsi="Century Gothic" w:cstheme="majorHAnsi"/>
        </w:rPr>
      </w:pPr>
    </w:p>
    <w:bookmarkStart w:id="8" w:name="_Hlk54354624"/>
    <w:p w14:paraId="418F8E3A" w14:textId="78B5266B" w:rsidR="00184A72" w:rsidRPr="00786D08" w:rsidRDefault="008A201A" w:rsidP="00F62DE8">
      <w:pPr>
        <w:spacing w:after="0" w:line="240" w:lineRule="auto"/>
        <w:jc w:val="both"/>
        <w:rPr>
          <w:rFonts w:ascii="Century Gothic" w:hAnsi="Century Gothic" w:cstheme="majorHAnsi"/>
        </w:rPr>
      </w:pPr>
      <w:sdt>
        <w:sdtPr>
          <w:rPr>
            <w:rFonts w:ascii="Century Gothic" w:hAnsi="Century Gothic"/>
            <w:color w:val="0070C0"/>
          </w:rPr>
          <w:alias w:val="Company"/>
          <w:tag w:val=""/>
          <w:id w:val="1832017451"/>
          <w:placeholder>
            <w:docPart w:val="AF7C681198C3411AA317098207B2B9AF"/>
          </w:placeholder>
          <w:dataBinding w:prefixMappings="xmlns:ns0='http://schemas.openxmlformats.org/officeDocument/2006/extended-properties' " w:xpath="/ns0:Properties[1]/ns0:Company[1]" w:storeItemID="{6668398D-A668-4E3E-A5EB-62B293D839F1}"/>
          <w:text/>
        </w:sdtPr>
        <w:sdtEndPr/>
        <w:sdtContent>
          <w:r w:rsidR="0020325A" w:rsidRPr="00786D08">
            <w:rPr>
              <w:rFonts w:ascii="Century Gothic" w:hAnsi="Century Gothic"/>
              <w:color w:val="0070C0"/>
            </w:rPr>
            <w:t>Sunbird Home Care</w:t>
          </w:r>
        </w:sdtContent>
      </w:sdt>
      <w:r w:rsidR="00FC1653" w:rsidRPr="00786D08">
        <w:rPr>
          <w:rFonts w:ascii="Century Gothic" w:hAnsi="Century Gothic" w:cstheme="majorHAnsi"/>
        </w:rPr>
        <w:t xml:space="preserve"> is committed </w:t>
      </w:r>
      <w:bookmarkEnd w:id="8"/>
      <w:r w:rsidR="00FC1653" w:rsidRPr="00786D08">
        <w:rPr>
          <w:rFonts w:ascii="Century Gothic" w:hAnsi="Century Gothic" w:cstheme="majorHAnsi"/>
        </w:rPr>
        <w:t>to the continuous support for the Participant</w:t>
      </w:r>
      <w:r w:rsidR="00737EEF" w:rsidRPr="00786D08">
        <w:rPr>
          <w:rFonts w:ascii="Century Gothic" w:hAnsi="Century Gothic" w:cstheme="majorHAnsi"/>
        </w:rPr>
        <w:t>,</w:t>
      </w:r>
      <w:r w:rsidR="00FC1653" w:rsidRPr="00786D08">
        <w:rPr>
          <w:rFonts w:ascii="Century Gothic" w:hAnsi="Century Gothic" w:cstheme="majorHAnsi"/>
        </w:rPr>
        <w:t xml:space="preserve"> and in the event of worker absence or vacancy, a suitably qualified and experienced person will perform the role. An alternative arrangement will be set with the participant approval, in case of </w:t>
      </w:r>
      <w:r w:rsidR="00737EEF" w:rsidRPr="00786D08">
        <w:rPr>
          <w:rFonts w:ascii="Century Gothic" w:hAnsi="Century Gothic" w:cstheme="majorHAnsi"/>
        </w:rPr>
        <w:t>unavoidable interruptions</w:t>
      </w:r>
      <w:r w:rsidR="00FC1653" w:rsidRPr="00786D08">
        <w:rPr>
          <w:rFonts w:ascii="Century Gothic" w:hAnsi="Century Gothic" w:cstheme="majorHAnsi"/>
        </w:rPr>
        <w:t>.</w:t>
      </w:r>
    </w:p>
    <w:p w14:paraId="331AF735" w14:textId="77777777" w:rsidR="00884C14" w:rsidRPr="00786D08" w:rsidRDefault="00884C14" w:rsidP="00884C14">
      <w:pPr>
        <w:spacing w:after="0" w:line="240" w:lineRule="auto"/>
        <w:jc w:val="both"/>
        <w:rPr>
          <w:rFonts w:ascii="Century Gothic" w:hAnsi="Century Gothic" w:cstheme="majorHAnsi"/>
        </w:rPr>
      </w:pPr>
    </w:p>
    <w:p w14:paraId="73120102" w14:textId="2DFB13D3" w:rsidR="006A6BFB" w:rsidRPr="00786D08" w:rsidRDefault="006A6BFB" w:rsidP="00884C14">
      <w:pPr>
        <w:spacing w:after="0" w:line="240" w:lineRule="auto"/>
        <w:jc w:val="both"/>
        <w:rPr>
          <w:rFonts w:ascii="Century Gothic" w:hAnsi="Century Gothic" w:cstheme="majorHAnsi"/>
          <w:color w:val="0070C0"/>
        </w:rPr>
      </w:pPr>
      <w:r w:rsidRPr="00786D08">
        <w:rPr>
          <w:rFonts w:ascii="Century Gothic" w:hAnsi="Century Gothic" w:cstheme="majorHAnsi"/>
        </w:rPr>
        <w:t xml:space="preserve">With the participant’s consent or direction, </w:t>
      </w:r>
      <w:sdt>
        <w:sdtPr>
          <w:rPr>
            <w:rFonts w:ascii="Century Gothic" w:hAnsi="Century Gothic"/>
            <w:color w:val="0070C0"/>
          </w:rPr>
          <w:alias w:val="Company"/>
          <w:tag w:val=""/>
          <w:id w:val="-1042515395"/>
          <w:placeholder>
            <w:docPart w:val="38ED780432E847299ADDCFB6BB13AA8D"/>
          </w:placeholder>
          <w:dataBinding w:prefixMappings="xmlns:ns0='http://schemas.openxmlformats.org/officeDocument/2006/extended-properties' " w:xpath="/ns0:Properties[1]/ns0:Company[1]" w:storeItemID="{6668398D-A668-4E3E-A5EB-62B293D839F1}"/>
          <w:text/>
        </w:sdtPr>
        <w:sdtEndPr/>
        <w:sdtContent>
          <w:r w:rsidR="0020325A" w:rsidRPr="00786D08">
            <w:rPr>
              <w:rFonts w:ascii="Century Gothic" w:hAnsi="Century Gothic"/>
              <w:color w:val="0070C0"/>
            </w:rPr>
            <w:t>Sunbird Home Care</w:t>
          </w:r>
        </w:sdtContent>
      </w:sdt>
      <w:r w:rsidRPr="00786D08">
        <w:rPr>
          <w:rFonts w:ascii="Century Gothic" w:hAnsi="Century Gothic" w:cstheme="majorHAnsi"/>
        </w:rPr>
        <w:t xml:space="preserve"> will develop and maintain links through collaboration with other providers to share information and meet participant needs. </w:t>
      </w:r>
      <w:r w:rsidR="00AF3240" w:rsidRPr="00786D08">
        <w:rPr>
          <w:rFonts w:ascii="Century Gothic" w:hAnsi="Century Gothic" w:cstheme="majorHAnsi"/>
        </w:rPr>
        <w:t>That</w:t>
      </w:r>
      <w:r w:rsidRPr="00786D08">
        <w:rPr>
          <w:rFonts w:ascii="Century Gothic" w:hAnsi="Century Gothic" w:cstheme="majorHAnsi"/>
        </w:rPr>
        <w:t xml:space="preserve"> </w:t>
      </w:r>
      <w:r w:rsidR="00AF3240" w:rsidRPr="00786D08">
        <w:rPr>
          <w:rFonts w:ascii="Century Gothic" w:hAnsi="Century Gothic" w:cstheme="majorHAnsi"/>
        </w:rPr>
        <w:t xml:space="preserve">information </w:t>
      </w:r>
      <w:r w:rsidRPr="00786D08">
        <w:rPr>
          <w:rFonts w:ascii="Century Gothic" w:hAnsi="Century Gothic" w:cstheme="majorHAnsi"/>
        </w:rPr>
        <w:t xml:space="preserve">will be recorded in the </w:t>
      </w:r>
      <w:r w:rsidRPr="00786D08">
        <w:rPr>
          <w:rFonts w:ascii="Century Gothic" w:hAnsi="Century Gothic" w:cstheme="majorHAnsi"/>
          <w:color w:val="0070C0"/>
          <w:u w:val="single"/>
        </w:rPr>
        <w:t>‘Participant Assessment &amp; Support Plan’</w:t>
      </w:r>
    </w:p>
    <w:p w14:paraId="18543CA4" w14:textId="77777777" w:rsidR="009F06EB" w:rsidRPr="00786D08" w:rsidRDefault="009F06EB" w:rsidP="006333E2">
      <w:pPr>
        <w:pStyle w:val="Style2"/>
        <w:spacing w:before="0" w:after="0" w:line="240" w:lineRule="auto"/>
        <w:rPr>
          <w:rFonts w:ascii="Century Gothic" w:hAnsi="Century Gothic"/>
          <w:color w:val="0070C0"/>
        </w:rPr>
      </w:pPr>
      <w:bookmarkStart w:id="9" w:name="_Toc24347413"/>
    </w:p>
    <w:p w14:paraId="108D577D" w14:textId="0791D8D2" w:rsidR="00AC0222" w:rsidRPr="007715A9" w:rsidRDefault="00E47749" w:rsidP="009F06EB">
      <w:pPr>
        <w:spacing w:after="0" w:line="240" w:lineRule="auto"/>
        <w:rPr>
          <w:rFonts w:ascii="Century Gothic" w:hAnsi="Century Gothic"/>
          <w:sz w:val="24"/>
          <w:szCs w:val="24"/>
          <w:u w:val="single"/>
        </w:rPr>
      </w:pPr>
      <w:r w:rsidRPr="007715A9">
        <w:rPr>
          <w:rFonts w:ascii="Century Gothic" w:hAnsi="Century Gothic"/>
          <w:sz w:val="24"/>
          <w:szCs w:val="24"/>
          <w:u w:val="single"/>
        </w:rPr>
        <w:t>C</w:t>
      </w:r>
      <w:r w:rsidR="00E80DD7" w:rsidRPr="007715A9">
        <w:rPr>
          <w:rFonts w:ascii="Century Gothic" w:hAnsi="Century Gothic"/>
          <w:sz w:val="24"/>
          <w:szCs w:val="24"/>
          <w:u w:val="single"/>
        </w:rPr>
        <w:t>hange</w:t>
      </w:r>
      <w:bookmarkEnd w:id="9"/>
    </w:p>
    <w:p w14:paraId="0E21CC54" w14:textId="53CF7B9A" w:rsidR="00283C8B" w:rsidRPr="00786D08" w:rsidRDefault="00D26A1B" w:rsidP="009F06EB">
      <w:pPr>
        <w:spacing w:after="0" w:line="240" w:lineRule="auto"/>
        <w:jc w:val="both"/>
        <w:rPr>
          <w:rFonts w:ascii="Century Gothic" w:hAnsi="Century Gothic"/>
        </w:rPr>
      </w:pPr>
      <w:r w:rsidRPr="00786D08">
        <w:rPr>
          <w:rFonts w:ascii="Century Gothic" w:hAnsi="Century Gothic" w:cstheme="majorHAnsi"/>
        </w:rPr>
        <w:t xml:space="preserve">If changes to the supports or delivery </w:t>
      </w:r>
      <w:r w:rsidR="00283C8B" w:rsidRPr="00786D08">
        <w:rPr>
          <w:rFonts w:ascii="Century Gothic" w:hAnsi="Century Gothic" w:cstheme="majorHAnsi"/>
        </w:rPr>
        <w:t xml:space="preserve">services </w:t>
      </w:r>
      <w:r w:rsidRPr="00786D08">
        <w:rPr>
          <w:rFonts w:ascii="Century Gothic" w:hAnsi="Century Gothic" w:cstheme="majorHAnsi"/>
        </w:rPr>
        <w:t xml:space="preserve">are required, the Parties agree to discuss and review this </w:t>
      </w:r>
      <w:r w:rsidRPr="00786D08">
        <w:rPr>
          <w:rFonts w:ascii="Century Gothic" w:hAnsi="Century Gothic" w:cstheme="majorHAnsi"/>
          <w:color w:val="0070C0"/>
          <w:u w:val="single"/>
        </w:rPr>
        <w:t>‘Service Agreement’</w:t>
      </w:r>
      <w:r w:rsidRPr="00786D08">
        <w:rPr>
          <w:rFonts w:ascii="Century Gothic" w:hAnsi="Century Gothic" w:cstheme="majorHAnsi"/>
        </w:rPr>
        <w:t xml:space="preserve">. If applicable, changes in this </w:t>
      </w:r>
      <w:r w:rsidRPr="00786D08">
        <w:rPr>
          <w:rFonts w:ascii="Century Gothic" w:hAnsi="Century Gothic" w:cstheme="majorHAnsi"/>
          <w:color w:val="0070C0"/>
          <w:u w:val="single"/>
        </w:rPr>
        <w:t>‘Service Agreement’</w:t>
      </w:r>
      <w:r w:rsidRPr="00786D08">
        <w:rPr>
          <w:rFonts w:ascii="Century Gothic" w:hAnsi="Century Gothic" w:cstheme="majorHAnsi"/>
          <w:color w:val="0070C0"/>
        </w:rPr>
        <w:t xml:space="preserve"> </w:t>
      </w:r>
      <w:r w:rsidRPr="00786D08">
        <w:rPr>
          <w:rFonts w:ascii="Century Gothic" w:hAnsi="Century Gothic" w:cstheme="majorHAnsi"/>
        </w:rPr>
        <w:t xml:space="preserve">will be in writing, signed and dated by </w:t>
      </w:r>
      <w:r w:rsidR="000339EA" w:rsidRPr="00786D08">
        <w:rPr>
          <w:rFonts w:ascii="Century Gothic" w:hAnsi="Century Gothic" w:cstheme="majorHAnsi"/>
        </w:rPr>
        <w:t>both</w:t>
      </w:r>
      <w:r w:rsidRPr="00786D08">
        <w:rPr>
          <w:rFonts w:ascii="Century Gothic" w:hAnsi="Century Gothic" w:cstheme="majorHAnsi"/>
        </w:rPr>
        <w:t xml:space="preserve"> Parties</w:t>
      </w:r>
      <w:r w:rsidR="000339EA" w:rsidRPr="00786D08">
        <w:rPr>
          <w:rFonts w:ascii="Century Gothic" w:hAnsi="Century Gothic" w:cstheme="majorHAnsi"/>
        </w:rPr>
        <w:t xml:space="preserve">. </w:t>
      </w:r>
      <w:r w:rsidR="00737EEF" w:rsidRPr="00786D08">
        <w:rPr>
          <w:rFonts w:ascii="Century Gothic" w:hAnsi="Century Gothic" w:cstheme="majorHAnsi"/>
        </w:rPr>
        <w:t>Also</w:t>
      </w:r>
      <w:r w:rsidR="000339EA" w:rsidRPr="00786D08">
        <w:rPr>
          <w:rFonts w:ascii="Century Gothic" w:hAnsi="Century Gothic" w:cstheme="majorHAnsi"/>
        </w:rPr>
        <w:t xml:space="preserve">, </w:t>
      </w:r>
      <w:r w:rsidR="00737EEF" w:rsidRPr="00786D08">
        <w:rPr>
          <w:rFonts w:ascii="Century Gothic" w:hAnsi="Century Gothic" w:cstheme="majorHAnsi"/>
        </w:rPr>
        <w:t xml:space="preserve">the </w:t>
      </w:r>
      <w:r w:rsidRPr="00786D08">
        <w:rPr>
          <w:rFonts w:ascii="Century Gothic" w:hAnsi="Century Gothic" w:cstheme="majorHAnsi"/>
          <w:color w:val="0070C0"/>
          <w:u w:val="single"/>
        </w:rPr>
        <w:t>‘</w:t>
      </w:r>
      <w:r w:rsidR="00FC7425" w:rsidRPr="00786D08">
        <w:rPr>
          <w:rFonts w:ascii="Century Gothic" w:hAnsi="Century Gothic" w:cstheme="majorHAnsi"/>
          <w:color w:val="0070C0"/>
          <w:u w:val="single"/>
        </w:rPr>
        <w:t>Service and Support Schedule Form’</w:t>
      </w:r>
      <w:r w:rsidR="00FC7425" w:rsidRPr="00786D08">
        <w:rPr>
          <w:rFonts w:ascii="Century Gothic" w:hAnsi="Century Gothic" w:cstheme="majorHAnsi"/>
          <w:color w:val="0070C0"/>
        </w:rPr>
        <w:t xml:space="preserve"> </w:t>
      </w:r>
      <w:r w:rsidR="000339EA" w:rsidRPr="00786D08">
        <w:rPr>
          <w:rFonts w:ascii="Century Gothic" w:hAnsi="Century Gothic" w:cstheme="majorHAnsi"/>
        </w:rPr>
        <w:t>will be reviewed and update</w:t>
      </w:r>
      <w:r w:rsidR="006A6BFB" w:rsidRPr="00786D08">
        <w:rPr>
          <w:rFonts w:ascii="Century Gothic" w:hAnsi="Century Gothic" w:cstheme="majorHAnsi"/>
        </w:rPr>
        <w:t>d.</w:t>
      </w:r>
    </w:p>
    <w:p w14:paraId="0CF8A9AF" w14:textId="77777777" w:rsidR="006333E2" w:rsidRPr="00786D08" w:rsidRDefault="006333E2" w:rsidP="00E47749">
      <w:pPr>
        <w:pStyle w:val="Style2"/>
        <w:spacing w:before="0" w:after="0" w:line="240" w:lineRule="auto"/>
        <w:rPr>
          <w:rFonts w:ascii="Century Gothic" w:hAnsi="Century Gothic"/>
        </w:rPr>
      </w:pPr>
      <w:bookmarkStart w:id="10" w:name="_Toc24347414"/>
    </w:p>
    <w:p w14:paraId="370E6DFA" w14:textId="77777777" w:rsidR="00E47749" w:rsidRPr="007715A9" w:rsidRDefault="00AD657E" w:rsidP="009F06EB">
      <w:pPr>
        <w:spacing w:after="0" w:line="240" w:lineRule="auto"/>
        <w:rPr>
          <w:rFonts w:ascii="Century Gothic" w:hAnsi="Century Gothic"/>
          <w:sz w:val="24"/>
          <w:szCs w:val="24"/>
          <w:u w:val="single"/>
        </w:rPr>
      </w:pPr>
      <w:r w:rsidRPr="007715A9">
        <w:rPr>
          <w:rFonts w:ascii="Century Gothic" w:hAnsi="Century Gothic"/>
          <w:sz w:val="24"/>
          <w:szCs w:val="24"/>
          <w:u w:val="single"/>
        </w:rPr>
        <w:t>Withdraw</w:t>
      </w:r>
      <w:r w:rsidR="00E47749" w:rsidRPr="007715A9">
        <w:rPr>
          <w:rFonts w:ascii="Century Gothic" w:hAnsi="Century Gothic"/>
          <w:sz w:val="24"/>
          <w:szCs w:val="24"/>
          <w:u w:val="single"/>
        </w:rPr>
        <w:t>al Of Service</w:t>
      </w:r>
      <w:bookmarkEnd w:id="10"/>
    </w:p>
    <w:p w14:paraId="0E9B0FB8" w14:textId="37B07DBD" w:rsidR="00D26A1B" w:rsidRPr="00786D08" w:rsidRDefault="00AD657E" w:rsidP="00E47749">
      <w:pPr>
        <w:spacing w:after="0" w:line="240" w:lineRule="auto"/>
        <w:jc w:val="both"/>
        <w:rPr>
          <w:rFonts w:ascii="Century Gothic" w:hAnsi="Century Gothic" w:cstheme="majorHAnsi"/>
        </w:rPr>
      </w:pPr>
      <w:r w:rsidRPr="00786D08">
        <w:rPr>
          <w:rFonts w:ascii="Century Gothic" w:hAnsi="Century Gothic" w:cstheme="majorHAnsi"/>
        </w:rPr>
        <w:t xml:space="preserve">This </w:t>
      </w:r>
      <w:r w:rsidRPr="00786D08">
        <w:rPr>
          <w:rFonts w:ascii="Century Gothic" w:hAnsi="Century Gothic" w:cstheme="majorHAnsi"/>
          <w:color w:val="0070C0"/>
          <w:u w:val="single"/>
        </w:rPr>
        <w:t>‘Service Agreement’</w:t>
      </w:r>
      <w:r w:rsidRPr="00786D08">
        <w:rPr>
          <w:rFonts w:ascii="Century Gothic" w:hAnsi="Century Gothic" w:cstheme="majorHAnsi"/>
          <w:color w:val="0070C0"/>
        </w:rPr>
        <w:t xml:space="preserve"> </w:t>
      </w:r>
      <w:r w:rsidRPr="00786D08">
        <w:rPr>
          <w:rFonts w:ascii="Century Gothic" w:hAnsi="Century Gothic" w:cstheme="majorHAnsi"/>
        </w:rPr>
        <w:t xml:space="preserve">can be withdrawn at any time with </w:t>
      </w:r>
      <w:r w:rsidR="00437AF0" w:rsidRPr="00786D08">
        <w:rPr>
          <w:rFonts w:ascii="Century Gothic" w:hAnsi="Century Gothic" w:cstheme="majorHAnsi"/>
        </w:rPr>
        <w:t>2</w:t>
      </w:r>
      <w:r w:rsidRPr="00786D08">
        <w:rPr>
          <w:rFonts w:ascii="Century Gothic" w:hAnsi="Century Gothic" w:cstheme="majorHAnsi"/>
        </w:rPr>
        <w:t xml:space="preserve"> weeks formal </w:t>
      </w:r>
      <w:r w:rsidR="00E47749" w:rsidRPr="00786D08">
        <w:rPr>
          <w:rFonts w:ascii="Century Gothic" w:hAnsi="Century Gothic" w:cstheme="majorHAnsi"/>
        </w:rPr>
        <w:t>n</w:t>
      </w:r>
      <w:r w:rsidRPr="00786D08">
        <w:rPr>
          <w:rFonts w:ascii="Century Gothic" w:hAnsi="Century Gothic" w:cstheme="majorHAnsi"/>
        </w:rPr>
        <w:t xml:space="preserve">otice. The requirement of notice will be waived if either party breaches this </w:t>
      </w:r>
      <w:r w:rsidRPr="00786D08">
        <w:rPr>
          <w:rFonts w:ascii="Century Gothic" w:hAnsi="Century Gothic" w:cstheme="majorHAnsi"/>
          <w:color w:val="0070C0"/>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50000" w14:t="50000" w14:r="50000" w14:b="50000"/>
              </w14:path>
            </w14:gradFill>
          </w14:textFill>
        </w:rPr>
        <w:t>‘Service Agreement’</w:t>
      </w:r>
      <w:r w:rsidRPr="00786D08">
        <w:rPr>
          <w:rFonts w:ascii="Century Gothic" w:hAnsi="Century Gothic" w:cstheme="majorHAnsi"/>
        </w:rPr>
        <w:t>.</w:t>
      </w:r>
    </w:p>
    <w:p w14:paraId="03963141" w14:textId="77777777" w:rsidR="006333E2" w:rsidRPr="00786D08" w:rsidRDefault="006333E2" w:rsidP="00E47749">
      <w:pPr>
        <w:spacing w:after="0" w:line="240" w:lineRule="auto"/>
        <w:jc w:val="both"/>
        <w:rPr>
          <w:rFonts w:ascii="Century Gothic" w:hAnsi="Century Gothic" w:cstheme="majorHAnsi"/>
        </w:rPr>
      </w:pPr>
    </w:p>
    <w:p w14:paraId="6ED82E15" w14:textId="52C5A6A0" w:rsidR="00DD2E96" w:rsidRPr="00786D08" w:rsidRDefault="00DD2E96" w:rsidP="00E47749">
      <w:pPr>
        <w:spacing w:after="0" w:line="240" w:lineRule="auto"/>
        <w:jc w:val="both"/>
        <w:rPr>
          <w:rFonts w:ascii="Century Gothic" w:hAnsi="Century Gothic" w:cstheme="majorHAnsi"/>
        </w:rPr>
      </w:pPr>
      <w:r w:rsidRPr="00786D08">
        <w:rPr>
          <w:rFonts w:ascii="Century Gothic" w:hAnsi="Century Gothic" w:cstheme="majorHAnsi"/>
        </w:rPr>
        <w:t xml:space="preserve">Access to supports required by the participant will not be withdrawn or denied solely </w:t>
      </w:r>
      <w:r w:rsidR="00737EEF" w:rsidRPr="00786D08">
        <w:rPr>
          <w:rFonts w:ascii="Century Gothic" w:hAnsi="Century Gothic" w:cstheme="majorHAnsi"/>
        </w:rPr>
        <w:t>based on</w:t>
      </w:r>
      <w:r w:rsidRPr="00786D08">
        <w:rPr>
          <w:rFonts w:ascii="Century Gothic" w:hAnsi="Century Gothic" w:cstheme="majorHAnsi"/>
        </w:rPr>
        <w:t xml:space="preserve"> </w:t>
      </w:r>
      <w:r w:rsidR="00D855F2" w:rsidRPr="00786D08">
        <w:rPr>
          <w:rFonts w:ascii="Century Gothic" w:hAnsi="Century Gothic" w:cstheme="majorHAnsi"/>
        </w:rPr>
        <w:t xml:space="preserve">the </w:t>
      </w:r>
      <w:r w:rsidRPr="00786D08">
        <w:rPr>
          <w:rFonts w:ascii="Century Gothic" w:hAnsi="Century Gothic" w:cstheme="majorHAnsi"/>
        </w:rPr>
        <w:t>dignity of risk choice that has been made by the participant.</w:t>
      </w:r>
    </w:p>
    <w:p w14:paraId="0BA06CCE" w14:textId="77777777" w:rsidR="006333E2" w:rsidRPr="00786D08" w:rsidRDefault="006333E2" w:rsidP="00E47749">
      <w:pPr>
        <w:pStyle w:val="Style2"/>
        <w:spacing w:before="0" w:after="0" w:line="240" w:lineRule="auto"/>
        <w:rPr>
          <w:rFonts w:ascii="Century Gothic" w:hAnsi="Century Gothic"/>
          <w:color w:val="auto"/>
        </w:rPr>
      </w:pPr>
      <w:bookmarkStart w:id="11" w:name="_Toc24347415"/>
    </w:p>
    <w:p w14:paraId="005CB203" w14:textId="747C2598" w:rsidR="008A1B64" w:rsidRPr="007715A9" w:rsidRDefault="008A1B64" w:rsidP="00275B2F">
      <w:pPr>
        <w:rPr>
          <w:rFonts w:ascii="Century Gothic" w:hAnsi="Century Gothic"/>
          <w:sz w:val="24"/>
          <w:szCs w:val="24"/>
          <w:u w:val="single"/>
        </w:rPr>
      </w:pPr>
      <w:r w:rsidRPr="007715A9">
        <w:rPr>
          <w:rFonts w:ascii="Century Gothic" w:hAnsi="Century Gothic"/>
          <w:sz w:val="24"/>
          <w:szCs w:val="24"/>
          <w:u w:val="single"/>
        </w:rPr>
        <w:t xml:space="preserve">Service </w:t>
      </w:r>
      <w:r w:rsidR="00E47749" w:rsidRPr="007715A9">
        <w:rPr>
          <w:rFonts w:ascii="Century Gothic" w:hAnsi="Century Gothic"/>
          <w:sz w:val="24"/>
          <w:szCs w:val="24"/>
          <w:u w:val="single"/>
        </w:rPr>
        <w:t>D</w:t>
      </w:r>
      <w:r w:rsidRPr="007715A9">
        <w:rPr>
          <w:rFonts w:ascii="Century Gothic" w:hAnsi="Century Gothic"/>
          <w:sz w:val="24"/>
          <w:szCs w:val="24"/>
          <w:u w:val="single"/>
        </w:rPr>
        <w:t xml:space="preserve">elivery </w:t>
      </w:r>
      <w:r w:rsidR="00E47749" w:rsidRPr="007715A9">
        <w:rPr>
          <w:rFonts w:ascii="Century Gothic" w:hAnsi="Century Gothic"/>
          <w:sz w:val="24"/>
          <w:szCs w:val="24"/>
          <w:u w:val="single"/>
        </w:rPr>
        <w:t>C</w:t>
      </w:r>
      <w:r w:rsidRPr="007715A9">
        <w:rPr>
          <w:rFonts w:ascii="Century Gothic" w:hAnsi="Century Gothic"/>
          <w:sz w:val="24"/>
          <w:szCs w:val="24"/>
          <w:u w:val="single"/>
        </w:rPr>
        <w:t>onditions</w:t>
      </w:r>
      <w:bookmarkEnd w:id="11"/>
    </w:p>
    <w:p w14:paraId="60FA01D7" w14:textId="30A73CB0" w:rsidR="00263CF0" w:rsidRPr="00263CF0" w:rsidRDefault="00263CF0" w:rsidP="001217C4">
      <w:pPr>
        <w:pBdr>
          <w:bottom w:val="single" w:sz="4" w:space="1" w:color="auto"/>
        </w:pBdr>
        <w:spacing w:after="0" w:line="240" w:lineRule="auto"/>
        <w:jc w:val="both"/>
        <w:rPr>
          <w:rFonts w:ascii="Century Gothic" w:hAnsi="Century Gothic"/>
        </w:rPr>
      </w:pPr>
      <w:bookmarkStart w:id="12" w:name="_Toc24347416"/>
      <w:r w:rsidRPr="001217C4">
        <w:rPr>
          <w:rFonts w:ascii="Century Gothic" w:hAnsi="Century Gothic"/>
          <w:color w:val="0070C0"/>
        </w:rPr>
        <w:t xml:space="preserve">Sunbird Home Care </w:t>
      </w:r>
      <w:r w:rsidRPr="00263CF0">
        <w:rPr>
          <w:rFonts w:ascii="Century Gothic" w:hAnsi="Century Gothic"/>
        </w:rPr>
        <w:t xml:space="preserve">agrees to provide the client </w:t>
      </w:r>
      <w:r w:rsidR="002F1899">
        <w:rPr>
          <w:rFonts w:ascii="Century Gothic" w:hAnsi="Century Gothic"/>
          <w:b/>
          <w:bCs/>
          <w:color w:val="0070C0"/>
        </w:rPr>
        <w:t>Transport Services</w:t>
      </w:r>
      <w:r w:rsidRPr="00263CF0">
        <w:rPr>
          <w:rFonts w:ascii="Century Gothic" w:hAnsi="Century Gothic"/>
        </w:rPr>
        <w:t>. The supports and their prices are set out in Schedule of Supports</w:t>
      </w:r>
      <w:r w:rsidR="001217C4">
        <w:rPr>
          <w:rFonts w:ascii="Century Gothic" w:hAnsi="Century Gothic"/>
        </w:rPr>
        <w:t xml:space="preserve"> (Item No.12)</w:t>
      </w:r>
      <w:r w:rsidRPr="00263CF0">
        <w:rPr>
          <w:rFonts w:ascii="Century Gothic" w:hAnsi="Century Gothic"/>
        </w:rPr>
        <w:t>. All prices are GST inclusive (if applicable) and include the cost of providing the supports. Additional expenses (i.e. things that are not included as part of a client NDIS supports) are the responsibility of the client / clients representative and are not included in the cost of the supports.</w:t>
      </w:r>
    </w:p>
    <w:p w14:paraId="7225808D" w14:textId="77777777" w:rsidR="00263CF0" w:rsidRPr="00263CF0" w:rsidRDefault="00263CF0" w:rsidP="00263CF0">
      <w:pPr>
        <w:pBdr>
          <w:bottom w:val="single" w:sz="4" w:space="1" w:color="auto"/>
        </w:pBdr>
        <w:spacing w:after="0" w:line="240" w:lineRule="auto"/>
        <w:jc w:val="both"/>
        <w:rPr>
          <w:rFonts w:ascii="Century Gothic" w:hAnsi="Century Gothic"/>
          <w:color w:val="0070C0"/>
        </w:rPr>
      </w:pPr>
      <w:r w:rsidRPr="00263CF0">
        <w:rPr>
          <w:rFonts w:ascii="Century Gothic" w:hAnsi="Century Gothic"/>
          <w:color w:val="0070C0"/>
        </w:rPr>
        <w:tab/>
      </w:r>
    </w:p>
    <w:p w14:paraId="2C8A9207" w14:textId="3CAC7C48" w:rsidR="00AD657E" w:rsidRPr="00786D08" w:rsidRDefault="00C0117C" w:rsidP="005D2E21">
      <w:pPr>
        <w:pBdr>
          <w:bottom w:val="single" w:sz="4" w:space="1" w:color="auto"/>
        </w:pBdr>
        <w:spacing w:after="0" w:line="240" w:lineRule="auto"/>
        <w:jc w:val="both"/>
        <w:rPr>
          <w:rFonts w:ascii="Century Gothic" w:hAnsi="Century Gothic"/>
          <w:color w:val="0070C0"/>
          <w:sz w:val="28"/>
          <w:szCs w:val="28"/>
        </w:rPr>
      </w:pPr>
      <w:r w:rsidRPr="00786D08">
        <w:rPr>
          <w:rFonts w:ascii="Century Gothic" w:hAnsi="Century Gothic"/>
          <w:color w:val="0070C0"/>
          <w:sz w:val="28"/>
          <w:szCs w:val="28"/>
        </w:rPr>
        <w:t xml:space="preserve">4. </w:t>
      </w:r>
      <w:r w:rsidR="002A7CBC" w:rsidRPr="00786D08">
        <w:rPr>
          <w:rFonts w:ascii="Century Gothic" w:hAnsi="Century Gothic"/>
          <w:color w:val="0070C0"/>
          <w:sz w:val="28"/>
          <w:szCs w:val="28"/>
        </w:rPr>
        <w:t xml:space="preserve">Fees and </w:t>
      </w:r>
      <w:r w:rsidRPr="00786D08">
        <w:rPr>
          <w:rFonts w:ascii="Century Gothic" w:hAnsi="Century Gothic"/>
          <w:color w:val="0070C0"/>
          <w:sz w:val="28"/>
          <w:szCs w:val="28"/>
        </w:rPr>
        <w:t>C</w:t>
      </w:r>
      <w:r w:rsidR="002A7CBC" w:rsidRPr="00786D08">
        <w:rPr>
          <w:rFonts w:ascii="Century Gothic" w:hAnsi="Century Gothic"/>
          <w:color w:val="0070C0"/>
          <w:sz w:val="28"/>
          <w:szCs w:val="28"/>
        </w:rPr>
        <w:t>harges</w:t>
      </w:r>
      <w:bookmarkEnd w:id="12"/>
    </w:p>
    <w:p w14:paraId="0EE042CD" w14:textId="77777777" w:rsidR="005D2E21" w:rsidRPr="00786D08" w:rsidRDefault="005D2E21" w:rsidP="005D2E21">
      <w:pPr>
        <w:spacing w:after="0" w:line="240" w:lineRule="auto"/>
        <w:jc w:val="both"/>
        <w:rPr>
          <w:rFonts w:ascii="Century Gothic" w:hAnsi="Century Gothic"/>
          <w:u w:val="single"/>
        </w:rPr>
      </w:pPr>
      <w:bookmarkStart w:id="13" w:name="_Toc24347417"/>
    </w:p>
    <w:p w14:paraId="3AF064E2" w14:textId="1A141116" w:rsidR="002A7CBC" w:rsidRPr="00786D08" w:rsidRDefault="002A7CBC" w:rsidP="005D2E21">
      <w:pPr>
        <w:spacing w:after="0" w:line="240" w:lineRule="auto"/>
        <w:jc w:val="both"/>
        <w:rPr>
          <w:rFonts w:ascii="Century Gothic" w:hAnsi="Century Gothic"/>
          <w:sz w:val="24"/>
          <w:szCs w:val="24"/>
          <w:u w:val="single"/>
        </w:rPr>
      </w:pPr>
      <w:r w:rsidRPr="00786D08">
        <w:rPr>
          <w:rFonts w:ascii="Century Gothic" w:hAnsi="Century Gothic"/>
          <w:sz w:val="24"/>
          <w:szCs w:val="24"/>
          <w:u w:val="single"/>
        </w:rPr>
        <w:t>Costs</w:t>
      </w:r>
      <w:bookmarkEnd w:id="13"/>
    </w:p>
    <w:p w14:paraId="5BBA470B" w14:textId="0D806B52" w:rsidR="00331DB2" w:rsidRPr="00786D08" w:rsidRDefault="00331DB2" w:rsidP="005D2E21">
      <w:pPr>
        <w:spacing w:after="0" w:line="240" w:lineRule="auto"/>
        <w:jc w:val="both"/>
        <w:rPr>
          <w:rFonts w:ascii="Century Gothic" w:hAnsi="Century Gothic" w:cstheme="majorHAnsi"/>
        </w:rPr>
      </w:pPr>
      <w:r w:rsidRPr="00786D08">
        <w:rPr>
          <w:rFonts w:ascii="Century Gothic" w:hAnsi="Century Gothic" w:cstheme="majorHAnsi"/>
        </w:rPr>
        <w:lastRenderedPageBreak/>
        <w:t xml:space="preserve">The costs of agreed services and supports between the Participant and the Provider is documented in the </w:t>
      </w:r>
      <w:r w:rsidRPr="00786D08">
        <w:rPr>
          <w:rFonts w:ascii="Century Gothic" w:hAnsi="Century Gothic" w:cstheme="majorHAnsi"/>
          <w:color w:val="0070C0"/>
          <w:u w:val="single"/>
        </w:rPr>
        <w:t>‘</w:t>
      </w:r>
      <w:r w:rsidR="00FC7425" w:rsidRPr="00786D08">
        <w:rPr>
          <w:rFonts w:ascii="Century Gothic" w:hAnsi="Century Gothic" w:cstheme="majorHAnsi"/>
          <w:color w:val="0070C0"/>
          <w:u w:val="single"/>
        </w:rPr>
        <w:t>Service and Support Schedule Form’</w:t>
      </w:r>
      <w:r w:rsidRPr="00786D08">
        <w:rPr>
          <w:rFonts w:ascii="Century Gothic" w:hAnsi="Century Gothic" w:cstheme="majorHAnsi"/>
        </w:rPr>
        <w:t>.</w:t>
      </w:r>
      <w:r w:rsidR="00C0117C" w:rsidRPr="00786D08">
        <w:rPr>
          <w:rFonts w:ascii="Century Gothic" w:hAnsi="Century Gothic" w:cstheme="majorHAnsi"/>
        </w:rPr>
        <w:t xml:space="preserve"> </w:t>
      </w:r>
      <w:r w:rsidRPr="00786D08">
        <w:rPr>
          <w:rFonts w:ascii="Century Gothic" w:hAnsi="Century Gothic" w:cstheme="majorHAnsi"/>
        </w:rPr>
        <w:t xml:space="preserve">All fees comply with the NDIS price guide and may change during this </w:t>
      </w:r>
      <w:r w:rsidRPr="00786D08">
        <w:rPr>
          <w:rFonts w:ascii="Century Gothic" w:hAnsi="Century Gothic" w:cstheme="majorHAnsi"/>
          <w:color w:val="0070C0"/>
          <w:u w:val="single"/>
        </w:rPr>
        <w:t>‘Service Agreement’</w:t>
      </w:r>
      <w:r w:rsidRPr="00786D08">
        <w:rPr>
          <w:rFonts w:ascii="Century Gothic" w:hAnsi="Century Gothic" w:cstheme="majorHAnsi"/>
          <w:color w:val="0070C0"/>
        </w:rPr>
        <w:t xml:space="preserve"> </w:t>
      </w:r>
      <w:r w:rsidRPr="00786D08">
        <w:rPr>
          <w:rFonts w:ascii="Century Gothic" w:hAnsi="Century Gothic" w:cstheme="majorHAnsi"/>
        </w:rPr>
        <w:t xml:space="preserve">in accordance with NDIS price guide changes. If fees do change the participant will be notified in writing. </w:t>
      </w:r>
    </w:p>
    <w:p w14:paraId="73CDCC49" w14:textId="77777777" w:rsidR="00C0117C" w:rsidRPr="00786D08" w:rsidRDefault="00C0117C" w:rsidP="00C0117C">
      <w:pPr>
        <w:spacing w:after="0" w:line="240" w:lineRule="auto"/>
        <w:jc w:val="both"/>
        <w:rPr>
          <w:rFonts w:ascii="Century Gothic" w:hAnsi="Century Gothic" w:cstheme="majorHAnsi"/>
        </w:rPr>
      </w:pPr>
    </w:p>
    <w:p w14:paraId="0A0D5193" w14:textId="5E9CF1EC" w:rsidR="00231CEA" w:rsidRPr="00786D08" w:rsidRDefault="00231CEA" w:rsidP="00C0117C">
      <w:pPr>
        <w:spacing w:after="0" w:line="240" w:lineRule="auto"/>
        <w:jc w:val="both"/>
        <w:rPr>
          <w:rFonts w:ascii="Century Gothic" w:hAnsi="Century Gothic" w:cstheme="majorHAnsi"/>
        </w:rPr>
      </w:pPr>
      <w:r w:rsidRPr="00786D08">
        <w:rPr>
          <w:rFonts w:ascii="Century Gothic" w:hAnsi="Century Gothic" w:cstheme="majorHAnsi"/>
        </w:rPr>
        <w:t xml:space="preserve">Please refer to </w:t>
      </w:r>
      <w:r w:rsidR="00737EEF" w:rsidRPr="00786D08">
        <w:rPr>
          <w:rFonts w:ascii="Century Gothic" w:hAnsi="Century Gothic" w:cstheme="majorHAnsi"/>
        </w:rPr>
        <w:t xml:space="preserve">the </w:t>
      </w:r>
      <w:r w:rsidRPr="00786D08">
        <w:rPr>
          <w:rFonts w:ascii="Century Gothic" w:hAnsi="Century Gothic" w:cstheme="majorHAnsi"/>
        </w:rPr>
        <w:t>NDIS price guide:</w:t>
      </w:r>
    </w:p>
    <w:bookmarkStart w:id="14" w:name="_Hlk58494091"/>
    <w:p w14:paraId="55A0E6AD" w14:textId="036C589C" w:rsidR="00437AF0" w:rsidRPr="00786D08" w:rsidRDefault="00437AF0" w:rsidP="00C0117C">
      <w:pPr>
        <w:spacing w:after="0" w:line="240" w:lineRule="auto"/>
        <w:jc w:val="both"/>
        <w:rPr>
          <w:rStyle w:val="Hyperlink"/>
          <w:rFonts w:ascii="Century Gothic" w:hAnsi="Century Gothic"/>
          <w:color w:val="0070C0"/>
        </w:rPr>
      </w:pPr>
      <w:r w:rsidRPr="00786D08">
        <w:rPr>
          <w:rStyle w:val="Hyperlink"/>
          <w:rFonts w:ascii="Century Gothic" w:hAnsi="Century Gothic"/>
          <w:color w:val="0070C0"/>
        </w:rPr>
        <w:fldChar w:fldCharType="begin"/>
      </w:r>
      <w:r w:rsidRPr="00786D08">
        <w:rPr>
          <w:rStyle w:val="Hyperlink"/>
          <w:rFonts w:ascii="Century Gothic" w:hAnsi="Century Gothic"/>
          <w:color w:val="0070C0"/>
        </w:rPr>
        <w:instrText>HYPERLINK "https://www.ndis.gov.au/providers/pricing-arrangements" \l "ndis-pricing-arrangements-and-price-limits"</w:instrText>
      </w:r>
      <w:r w:rsidRPr="00786D08">
        <w:rPr>
          <w:rStyle w:val="Hyperlink"/>
          <w:rFonts w:ascii="Century Gothic" w:hAnsi="Century Gothic"/>
          <w:color w:val="0070C0"/>
        </w:rPr>
      </w:r>
      <w:r w:rsidRPr="00786D08">
        <w:rPr>
          <w:rStyle w:val="Hyperlink"/>
          <w:rFonts w:ascii="Century Gothic" w:hAnsi="Century Gothic"/>
          <w:color w:val="0070C0"/>
        </w:rPr>
        <w:fldChar w:fldCharType="separate"/>
      </w:r>
      <w:r w:rsidRPr="00786D08">
        <w:rPr>
          <w:rStyle w:val="Hyperlink"/>
          <w:rFonts w:ascii="Century Gothic" w:hAnsi="Century Gothic"/>
          <w:color w:val="0070C0"/>
        </w:rPr>
        <w:t>https://www.ndis.gov.au/providers/pricing-arrangements#ndis-pricing-arrangements-and-price-limits</w:t>
      </w:r>
      <w:r w:rsidRPr="00786D08">
        <w:rPr>
          <w:rStyle w:val="Hyperlink"/>
          <w:rFonts w:ascii="Century Gothic" w:hAnsi="Century Gothic"/>
          <w:color w:val="0070C0"/>
        </w:rPr>
        <w:fldChar w:fldCharType="end"/>
      </w:r>
    </w:p>
    <w:bookmarkEnd w:id="14"/>
    <w:p w14:paraId="116F5E2A" w14:textId="77777777" w:rsidR="00C0117C" w:rsidRPr="00786D08" w:rsidRDefault="00C0117C" w:rsidP="00C0117C">
      <w:pPr>
        <w:spacing w:after="0" w:line="240" w:lineRule="auto"/>
        <w:jc w:val="both"/>
        <w:rPr>
          <w:rFonts w:ascii="Century Gothic" w:hAnsi="Century Gothic" w:cstheme="majorHAnsi"/>
          <w:color w:val="0070C0"/>
        </w:rPr>
      </w:pPr>
    </w:p>
    <w:p w14:paraId="245E6427" w14:textId="392311D1" w:rsidR="00331DB2" w:rsidRPr="00786D08" w:rsidRDefault="00331DB2" w:rsidP="00C0117C">
      <w:pPr>
        <w:spacing w:after="0" w:line="240" w:lineRule="auto"/>
        <w:jc w:val="both"/>
        <w:rPr>
          <w:rFonts w:ascii="Century Gothic" w:hAnsi="Century Gothic" w:cstheme="majorHAnsi"/>
        </w:rPr>
      </w:pPr>
      <w:r w:rsidRPr="00786D08">
        <w:rPr>
          <w:rFonts w:ascii="Century Gothic" w:hAnsi="Century Gothic" w:cstheme="majorHAnsi"/>
        </w:rPr>
        <w:t>All prices are GST inclusive (if applicable) and include the cost of providing the supports.</w:t>
      </w:r>
    </w:p>
    <w:p w14:paraId="55F9D02C" w14:textId="77777777" w:rsidR="00C0117C" w:rsidRPr="00786D08" w:rsidRDefault="00C0117C" w:rsidP="00C0117C">
      <w:pPr>
        <w:spacing w:after="0" w:line="240" w:lineRule="auto"/>
        <w:jc w:val="both"/>
        <w:rPr>
          <w:rFonts w:ascii="Century Gothic" w:hAnsi="Century Gothic"/>
        </w:rPr>
      </w:pPr>
      <w:bookmarkStart w:id="15" w:name="_Toc24347418"/>
    </w:p>
    <w:p w14:paraId="03AC8D22" w14:textId="174F3D92" w:rsidR="002A7CBC" w:rsidRPr="00786D08" w:rsidRDefault="002A7CBC" w:rsidP="00275B2F">
      <w:pPr>
        <w:spacing w:after="0" w:line="240" w:lineRule="auto"/>
        <w:jc w:val="both"/>
        <w:rPr>
          <w:rFonts w:ascii="Century Gothic" w:hAnsi="Century Gothic"/>
          <w:sz w:val="24"/>
          <w:szCs w:val="24"/>
          <w:u w:val="single"/>
        </w:rPr>
      </w:pPr>
      <w:r w:rsidRPr="00786D08">
        <w:rPr>
          <w:rFonts w:ascii="Century Gothic" w:hAnsi="Century Gothic"/>
          <w:sz w:val="24"/>
          <w:szCs w:val="24"/>
          <w:u w:val="single"/>
        </w:rPr>
        <w:t>Payment</w:t>
      </w:r>
      <w:bookmarkEnd w:id="15"/>
    </w:p>
    <w:p w14:paraId="6BC295B9" w14:textId="5992B852" w:rsidR="00D03F5A" w:rsidRPr="00786D08" w:rsidRDefault="00D03F5A" w:rsidP="00C0117C">
      <w:pPr>
        <w:spacing w:after="0" w:line="240" w:lineRule="auto"/>
        <w:jc w:val="both"/>
        <w:rPr>
          <w:rFonts w:ascii="Century Gothic" w:hAnsi="Century Gothic" w:cstheme="majorHAnsi"/>
        </w:rPr>
      </w:pPr>
      <w:r w:rsidRPr="00786D08">
        <w:rPr>
          <w:rFonts w:ascii="Century Gothic" w:hAnsi="Century Gothic" w:cstheme="majorHAnsi"/>
        </w:rPr>
        <w:t>The participant has agreed to pay to the Provider for their services and supports on the day and after the Participant’s attendance as below: [One or more of the below paragraphs may apply. Delete those that do not apply.]</w:t>
      </w:r>
    </w:p>
    <w:p w14:paraId="197E7E9A" w14:textId="77777777" w:rsidR="00C0117C" w:rsidRPr="00786D08" w:rsidRDefault="00C0117C" w:rsidP="00C0117C">
      <w:pPr>
        <w:spacing w:after="0" w:line="240" w:lineRule="auto"/>
        <w:jc w:val="both"/>
        <w:rPr>
          <w:rFonts w:ascii="Century Gothic" w:hAnsi="Century Gothic" w:cstheme="majorHAnsi"/>
          <w:u w:val="single"/>
        </w:rPr>
      </w:pPr>
    </w:p>
    <w:p w14:paraId="68FE6B12" w14:textId="509905C0" w:rsidR="00D03F5A" w:rsidRPr="00786D08" w:rsidRDefault="00D03F5A" w:rsidP="00C0117C">
      <w:pPr>
        <w:spacing w:after="0" w:line="240" w:lineRule="auto"/>
        <w:jc w:val="both"/>
        <w:rPr>
          <w:rFonts w:ascii="Century Gothic" w:hAnsi="Century Gothic" w:cstheme="majorHAnsi"/>
          <w:sz w:val="24"/>
          <w:szCs w:val="24"/>
          <w:u w:val="single"/>
        </w:rPr>
      </w:pPr>
      <w:r w:rsidRPr="00786D08">
        <w:rPr>
          <w:rFonts w:ascii="Century Gothic" w:hAnsi="Century Gothic" w:cstheme="majorHAnsi"/>
          <w:sz w:val="24"/>
          <w:szCs w:val="24"/>
          <w:u w:val="single"/>
        </w:rPr>
        <w:t>Self-Managed Funding</w:t>
      </w:r>
    </w:p>
    <w:p w14:paraId="67B6D14F" w14:textId="30CFA18C" w:rsidR="00880BF2" w:rsidRPr="00786D08" w:rsidRDefault="00C955BD" w:rsidP="00C0117C">
      <w:pPr>
        <w:spacing w:after="0" w:line="240" w:lineRule="auto"/>
        <w:jc w:val="both"/>
        <w:rPr>
          <w:rFonts w:ascii="Century Gothic" w:hAnsi="Century Gothic" w:cstheme="majorHAnsi"/>
        </w:rPr>
      </w:pPr>
      <w:r w:rsidRPr="00786D08">
        <w:rPr>
          <w:rFonts w:ascii="Century Gothic" w:hAnsi="Century Gothic" w:cstheme="majorHAnsi"/>
        </w:rPr>
        <w:t xml:space="preserve">The Participant has chosen to Self-Manage the funding for NDIS supports provided under </w:t>
      </w:r>
      <w:r w:rsidR="00880BF2" w:rsidRPr="00786D08">
        <w:rPr>
          <w:rFonts w:ascii="Century Gothic" w:hAnsi="Century Gothic" w:cstheme="majorHAnsi"/>
        </w:rPr>
        <w:t xml:space="preserve">this </w:t>
      </w:r>
      <w:r w:rsidR="00880BF2" w:rsidRPr="00786D08">
        <w:rPr>
          <w:rFonts w:ascii="Century Gothic" w:hAnsi="Century Gothic" w:cstheme="majorHAnsi"/>
          <w:color w:val="0070C0"/>
          <w:u w:val="single"/>
        </w:rPr>
        <w:t>‘Service Agreement’</w:t>
      </w:r>
      <w:r w:rsidRPr="00786D08">
        <w:rPr>
          <w:rFonts w:ascii="Century Gothic" w:hAnsi="Century Gothic" w:cstheme="majorHAnsi"/>
        </w:rPr>
        <w:t xml:space="preserve">. After providing those supports, the Provider will send the Participant an invoice for those supports. </w:t>
      </w:r>
      <w:r w:rsidR="00880BF2" w:rsidRPr="00786D08">
        <w:rPr>
          <w:rFonts w:ascii="Century Gothic" w:hAnsi="Century Gothic" w:cstheme="majorHAnsi"/>
        </w:rPr>
        <w:t xml:space="preserve">The Participant can pay the invoice by EFT, credit card, </w:t>
      </w:r>
      <w:proofErr w:type="gramStart"/>
      <w:r w:rsidR="00880BF2" w:rsidRPr="00786D08">
        <w:rPr>
          <w:rFonts w:ascii="Century Gothic" w:hAnsi="Century Gothic" w:cstheme="majorHAnsi"/>
        </w:rPr>
        <w:t>cash</w:t>
      </w:r>
      <w:proofErr w:type="gramEnd"/>
      <w:r w:rsidR="00880BF2" w:rsidRPr="00786D08">
        <w:rPr>
          <w:rFonts w:ascii="Century Gothic" w:hAnsi="Century Gothic" w:cstheme="majorHAnsi"/>
        </w:rPr>
        <w:t xml:space="preserve"> or cheque within 7 days with the terms outlined in the invoice.</w:t>
      </w:r>
    </w:p>
    <w:p w14:paraId="0CD9CDB7" w14:textId="335A12CD" w:rsidR="00880BF2" w:rsidRPr="00786D08" w:rsidRDefault="00880BF2" w:rsidP="00C0117C">
      <w:pPr>
        <w:spacing w:after="0" w:line="240" w:lineRule="auto"/>
        <w:jc w:val="both"/>
        <w:rPr>
          <w:rFonts w:ascii="Century Gothic" w:hAnsi="Century Gothic" w:cstheme="majorHAnsi"/>
        </w:rPr>
      </w:pPr>
      <w:r w:rsidRPr="00786D08">
        <w:rPr>
          <w:rFonts w:ascii="Century Gothic" w:hAnsi="Century Gothic" w:cstheme="majorHAnsi"/>
        </w:rPr>
        <w:t xml:space="preserve">If </w:t>
      </w:r>
      <w:r w:rsidR="00737EEF" w:rsidRPr="00786D08">
        <w:rPr>
          <w:rFonts w:ascii="Century Gothic" w:hAnsi="Century Gothic" w:cstheme="majorHAnsi"/>
        </w:rPr>
        <w:t xml:space="preserve">the </w:t>
      </w:r>
      <w:r w:rsidRPr="00786D08">
        <w:rPr>
          <w:rFonts w:ascii="Century Gothic" w:hAnsi="Century Gothic" w:cstheme="majorHAnsi"/>
        </w:rPr>
        <w:t xml:space="preserve">invoice remains unpaid after 2 weeks, services will cease until payment of all invoices </w:t>
      </w:r>
      <w:r w:rsidR="00737EEF" w:rsidRPr="00786D08">
        <w:rPr>
          <w:rFonts w:ascii="Century Gothic" w:hAnsi="Century Gothic" w:cstheme="majorHAnsi"/>
        </w:rPr>
        <w:t>is</w:t>
      </w:r>
      <w:r w:rsidRPr="00786D08">
        <w:rPr>
          <w:rFonts w:ascii="Century Gothic" w:hAnsi="Century Gothic" w:cstheme="majorHAnsi"/>
        </w:rPr>
        <w:t xml:space="preserve"> made.</w:t>
      </w:r>
    </w:p>
    <w:p w14:paraId="4D99B2B1" w14:textId="42DC6AA2" w:rsidR="00C955BD" w:rsidRPr="00786D08" w:rsidRDefault="00C955BD" w:rsidP="00C0117C">
      <w:pPr>
        <w:spacing w:after="0" w:line="240" w:lineRule="auto"/>
        <w:jc w:val="both"/>
        <w:rPr>
          <w:rFonts w:ascii="Century Gothic" w:hAnsi="Century Gothic" w:cstheme="majorHAnsi"/>
        </w:rPr>
      </w:pPr>
      <w:r w:rsidRPr="00786D08">
        <w:rPr>
          <w:rFonts w:ascii="Century Gothic" w:hAnsi="Century Gothic" w:cstheme="majorHAnsi"/>
        </w:rPr>
        <w:t>[AND / OR]</w:t>
      </w:r>
    </w:p>
    <w:p w14:paraId="3452C7FD" w14:textId="77777777" w:rsidR="00C0117C" w:rsidRPr="00786D08" w:rsidRDefault="00C0117C" w:rsidP="00C0117C">
      <w:pPr>
        <w:spacing w:after="0" w:line="240" w:lineRule="auto"/>
        <w:jc w:val="both"/>
        <w:rPr>
          <w:rFonts w:ascii="Century Gothic" w:hAnsi="Century Gothic" w:cstheme="majorHAnsi"/>
          <w:u w:val="single"/>
        </w:rPr>
      </w:pPr>
    </w:p>
    <w:p w14:paraId="7449200B" w14:textId="24CBAA58" w:rsidR="00D03F5A" w:rsidRPr="00786D08" w:rsidRDefault="00C955BD" w:rsidP="00C0117C">
      <w:pPr>
        <w:spacing w:after="0" w:line="240" w:lineRule="auto"/>
        <w:jc w:val="both"/>
        <w:rPr>
          <w:rFonts w:ascii="Century Gothic" w:hAnsi="Century Gothic" w:cstheme="majorHAnsi"/>
          <w:sz w:val="24"/>
          <w:szCs w:val="24"/>
          <w:u w:val="single"/>
        </w:rPr>
      </w:pPr>
      <w:r w:rsidRPr="00786D08">
        <w:rPr>
          <w:rFonts w:ascii="Century Gothic" w:hAnsi="Century Gothic" w:cstheme="majorHAnsi"/>
          <w:sz w:val="24"/>
          <w:szCs w:val="24"/>
          <w:u w:val="single"/>
        </w:rPr>
        <w:t>Nominee Managed Funding</w:t>
      </w:r>
    </w:p>
    <w:p w14:paraId="104DB563" w14:textId="7F0049B2" w:rsidR="00880BF2" w:rsidRPr="00786D08" w:rsidRDefault="00C955BD" w:rsidP="00C0117C">
      <w:pPr>
        <w:spacing w:after="0" w:line="240" w:lineRule="auto"/>
        <w:jc w:val="both"/>
        <w:rPr>
          <w:rFonts w:ascii="Century Gothic" w:hAnsi="Century Gothic" w:cstheme="majorHAnsi"/>
        </w:rPr>
      </w:pPr>
      <w:r w:rsidRPr="00786D08">
        <w:rPr>
          <w:rFonts w:ascii="Century Gothic" w:hAnsi="Century Gothic" w:cstheme="majorHAnsi"/>
        </w:rPr>
        <w:t xml:space="preserve">The Participant’s Nominee manages the funding for supports provided under </w:t>
      </w:r>
      <w:r w:rsidR="00880BF2" w:rsidRPr="00786D08">
        <w:rPr>
          <w:rFonts w:ascii="Century Gothic" w:hAnsi="Century Gothic" w:cstheme="majorHAnsi"/>
        </w:rPr>
        <w:t xml:space="preserve">this </w:t>
      </w:r>
      <w:r w:rsidR="00880BF2" w:rsidRPr="00786D08">
        <w:rPr>
          <w:rFonts w:ascii="Century Gothic" w:hAnsi="Century Gothic" w:cstheme="majorHAnsi"/>
          <w:color w:val="0070C0"/>
          <w:u w:val="single"/>
        </w:rPr>
        <w:t>‘Service Agreement’</w:t>
      </w:r>
      <w:r w:rsidR="00880BF2" w:rsidRPr="00786D08">
        <w:rPr>
          <w:rFonts w:ascii="Century Gothic" w:hAnsi="Century Gothic" w:cstheme="majorHAnsi"/>
          <w:color w:val="0070C0"/>
        </w:rPr>
        <w:t>.</w:t>
      </w:r>
      <w:r w:rsidR="009F06EB" w:rsidRPr="00786D08">
        <w:rPr>
          <w:rFonts w:ascii="Century Gothic" w:hAnsi="Century Gothic" w:cstheme="majorHAnsi"/>
        </w:rPr>
        <w:t xml:space="preserve"> </w:t>
      </w:r>
      <w:r w:rsidRPr="00786D08">
        <w:rPr>
          <w:rFonts w:ascii="Century Gothic" w:hAnsi="Century Gothic" w:cstheme="majorHAnsi"/>
        </w:rPr>
        <w:t xml:space="preserve">After providing those supports, the Provider will send the Participant’s Nominee an invoice for those supports for the Participant’s Nominee to pay. </w:t>
      </w:r>
      <w:r w:rsidR="00880BF2" w:rsidRPr="00786D08">
        <w:rPr>
          <w:rFonts w:ascii="Century Gothic" w:hAnsi="Century Gothic" w:cstheme="majorHAnsi"/>
        </w:rPr>
        <w:t xml:space="preserve">The Participant’s Nominee can pay the invoice by EFT, credit card, </w:t>
      </w:r>
      <w:proofErr w:type="gramStart"/>
      <w:r w:rsidR="00880BF2" w:rsidRPr="00786D08">
        <w:rPr>
          <w:rFonts w:ascii="Century Gothic" w:hAnsi="Century Gothic" w:cstheme="majorHAnsi"/>
        </w:rPr>
        <w:t>cash</w:t>
      </w:r>
      <w:proofErr w:type="gramEnd"/>
      <w:r w:rsidR="00880BF2" w:rsidRPr="00786D08">
        <w:rPr>
          <w:rFonts w:ascii="Century Gothic" w:hAnsi="Century Gothic" w:cstheme="majorHAnsi"/>
        </w:rPr>
        <w:t xml:space="preserve"> or cheque within 7 days with the terms outlined in the invoice.</w:t>
      </w:r>
      <w:r w:rsidR="009F06EB" w:rsidRPr="00786D08">
        <w:rPr>
          <w:rFonts w:ascii="Century Gothic" w:hAnsi="Century Gothic" w:cstheme="majorHAnsi"/>
        </w:rPr>
        <w:t xml:space="preserve"> </w:t>
      </w:r>
      <w:r w:rsidR="00880BF2" w:rsidRPr="00786D08">
        <w:rPr>
          <w:rFonts w:ascii="Century Gothic" w:hAnsi="Century Gothic" w:cstheme="majorHAnsi"/>
        </w:rPr>
        <w:t xml:space="preserve">If </w:t>
      </w:r>
      <w:r w:rsidR="00737EEF" w:rsidRPr="00786D08">
        <w:rPr>
          <w:rFonts w:ascii="Century Gothic" w:hAnsi="Century Gothic" w:cstheme="majorHAnsi"/>
        </w:rPr>
        <w:t xml:space="preserve">the </w:t>
      </w:r>
      <w:r w:rsidR="00880BF2" w:rsidRPr="00786D08">
        <w:rPr>
          <w:rFonts w:ascii="Century Gothic" w:hAnsi="Century Gothic" w:cstheme="majorHAnsi"/>
        </w:rPr>
        <w:t xml:space="preserve">invoice remains unpaid after 2 weeks, services will cease until payment of all invoices </w:t>
      </w:r>
      <w:r w:rsidR="00737EEF" w:rsidRPr="00786D08">
        <w:rPr>
          <w:rFonts w:ascii="Century Gothic" w:hAnsi="Century Gothic" w:cstheme="majorHAnsi"/>
        </w:rPr>
        <w:t>is</w:t>
      </w:r>
      <w:r w:rsidR="00880BF2" w:rsidRPr="00786D08">
        <w:rPr>
          <w:rFonts w:ascii="Century Gothic" w:hAnsi="Century Gothic" w:cstheme="majorHAnsi"/>
        </w:rPr>
        <w:t xml:space="preserve"> made.</w:t>
      </w:r>
    </w:p>
    <w:p w14:paraId="51A26ADA" w14:textId="491823A1" w:rsidR="00C955BD" w:rsidRPr="00786D08" w:rsidRDefault="00C955BD" w:rsidP="00C0117C">
      <w:pPr>
        <w:spacing w:after="0" w:line="240" w:lineRule="auto"/>
        <w:jc w:val="both"/>
        <w:rPr>
          <w:rFonts w:ascii="Century Gothic" w:hAnsi="Century Gothic" w:cstheme="majorHAnsi"/>
        </w:rPr>
      </w:pPr>
      <w:r w:rsidRPr="00786D08">
        <w:rPr>
          <w:rFonts w:ascii="Century Gothic" w:hAnsi="Century Gothic" w:cstheme="majorHAnsi"/>
        </w:rPr>
        <w:t>[AND / OR]</w:t>
      </w:r>
    </w:p>
    <w:p w14:paraId="2DB84CFB" w14:textId="77777777" w:rsidR="00C0117C" w:rsidRPr="00786D08" w:rsidRDefault="00C0117C" w:rsidP="00C0117C">
      <w:pPr>
        <w:spacing w:after="0" w:line="240" w:lineRule="auto"/>
        <w:jc w:val="both"/>
        <w:rPr>
          <w:rFonts w:ascii="Century Gothic" w:hAnsi="Century Gothic" w:cstheme="majorHAnsi"/>
          <w:u w:val="single"/>
        </w:rPr>
      </w:pPr>
    </w:p>
    <w:p w14:paraId="49FACCEF" w14:textId="66CEFC77" w:rsidR="00C955BD" w:rsidRPr="00786D08" w:rsidRDefault="00C955BD" w:rsidP="00C0117C">
      <w:pPr>
        <w:spacing w:after="0" w:line="240" w:lineRule="auto"/>
        <w:jc w:val="both"/>
        <w:rPr>
          <w:rFonts w:ascii="Century Gothic" w:hAnsi="Century Gothic" w:cstheme="majorHAnsi"/>
          <w:sz w:val="24"/>
          <w:szCs w:val="24"/>
          <w:u w:val="single"/>
        </w:rPr>
      </w:pPr>
      <w:r w:rsidRPr="00786D08">
        <w:rPr>
          <w:rFonts w:ascii="Century Gothic" w:hAnsi="Century Gothic" w:cstheme="majorHAnsi"/>
          <w:sz w:val="24"/>
          <w:szCs w:val="24"/>
          <w:u w:val="single"/>
        </w:rPr>
        <w:t>NDIA Managed Funding</w:t>
      </w:r>
    </w:p>
    <w:p w14:paraId="4D71CAB9" w14:textId="13DE0B8C" w:rsidR="0018268C" w:rsidRPr="00786D08" w:rsidRDefault="00880BF2" w:rsidP="00C0117C">
      <w:pPr>
        <w:spacing w:after="0" w:line="240" w:lineRule="auto"/>
        <w:jc w:val="both"/>
        <w:rPr>
          <w:rFonts w:ascii="Century Gothic" w:hAnsi="Century Gothic" w:cstheme="majorHAnsi"/>
        </w:rPr>
      </w:pPr>
      <w:r w:rsidRPr="00786D08">
        <w:rPr>
          <w:rFonts w:ascii="Century Gothic" w:hAnsi="Century Gothic" w:cstheme="majorHAnsi"/>
        </w:rPr>
        <w:t xml:space="preserve">The Participant has nominated the NDIA to manage the funding for supports provided under this </w:t>
      </w:r>
      <w:r w:rsidRPr="00786D08">
        <w:rPr>
          <w:rFonts w:ascii="Century Gothic" w:hAnsi="Century Gothic" w:cstheme="majorHAnsi"/>
          <w:color w:val="0070C0"/>
          <w:u w:val="single"/>
        </w:rPr>
        <w:t>‘Service Agreement’</w:t>
      </w:r>
      <w:r w:rsidRPr="00786D08">
        <w:rPr>
          <w:rFonts w:ascii="Century Gothic" w:hAnsi="Century Gothic" w:cstheme="majorHAnsi"/>
        </w:rPr>
        <w:t xml:space="preserve">. After providing those supports, the Provider will claim payment for those supports from the NDIA. </w:t>
      </w:r>
    </w:p>
    <w:p w14:paraId="7F8AE8C9" w14:textId="77777777" w:rsidR="00C955BD" w:rsidRPr="00786D08" w:rsidRDefault="00C955BD" w:rsidP="00C0117C">
      <w:pPr>
        <w:spacing w:after="0" w:line="240" w:lineRule="auto"/>
        <w:jc w:val="both"/>
        <w:rPr>
          <w:rFonts w:ascii="Century Gothic" w:hAnsi="Century Gothic" w:cstheme="majorHAnsi"/>
        </w:rPr>
      </w:pPr>
      <w:r w:rsidRPr="00786D08">
        <w:rPr>
          <w:rFonts w:ascii="Century Gothic" w:hAnsi="Century Gothic" w:cstheme="majorHAnsi"/>
        </w:rPr>
        <w:t>[AND / OR]</w:t>
      </w:r>
    </w:p>
    <w:p w14:paraId="72C691E9" w14:textId="77777777" w:rsidR="00D86511" w:rsidRPr="00786D08" w:rsidRDefault="00D86511" w:rsidP="00C0117C">
      <w:pPr>
        <w:spacing w:after="0" w:line="240" w:lineRule="auto"/>
        <w:jc w:val="both"/>
        <w:rPr>
          <w:rFonts w:ascii="Century Gothic" w:hAnsi="Century Gothic" w:cstheme="majorHAnsi"/>
          <w:u w:val="single"/>
        </w:rPr>
      </w:pPr>
    </w:p>
    <w:p w14:paraId="619081AF" w14:textId="57B9177A" w:rsidR="00C955BD" w:rsidRPr="00786D08" w:rsidRDefault="00C955BD" w:rsidP="00C0117C">
      <w:pPr>
        <w:spacing w:after="0" w:line="240" w:lineRule="auto"/>
        <w:jc w:val="both"/>
        <w:rPr>
          <w:rFonts w:ascii="Century Gothic" w:hAnsi="Century Gothic" w:cstheme="majorHAnsi"/>
          <w:sz w:val="24"/>
          <w:szCs w:val="24"/>
          <w:u w:val="single"/>
        </w:rPr>
      </w:pPr>
      <w:r w:rsidRPr="00786D08">
        <w:rPr>
          <w:rFonts w:ascii="Century Gothic" w:hAnsi="Century Gothic" w:cstheme="majorHAnsi"/>
          <w:sz w:val="24"/>
          <w:szCs w:val="24"/>
          <w:u w:val="single"/>
        </w:rPr>
        <w:t>Registered Plan Managed Provider</w:t>
      </w:r>
    </w:p>
    <w:p w14:paraId="2A698CB3" w14:textId="6E80166B" w:rsidR="000676CF" w:rsidRPr="00786D08" w:rsidRDefault="00C955BD" w:rsidP="00C0117C">
      <w:pPr>
        <w:spacing w:after="0" w:line="240" w:lineRule="auto"/>
        <w:jc w:val="both"/>
        <w:rPr>
          <w:rFonts w:ascii="Century Gothic" w:hAnsi="Century Gothic" w:cstheme="majorHAnsi"/>
        </w:rPr>
      </w:pPr>
      <w:r w:rsidRPr="00786D08">
        <w:rPr>
          <w:rFonts w:ascii="Century Gothic" w:hAnsi="Century Gothic" w:cstheme="majorHAnsi"/>
        </w:rPr>
        <w:t xml:space="preserve">The Participant has nominated </w:t>
      </w:r>
      <w:r w:rsidR="00DC111F">
        <w:rPr>
          <w:rFonts w:ascii="Century Gothic" w:hAnsi="Century Gothic" w:cstheme="majorHAnsi"/>
        </w:rPr>
        <w:t>(</w:t>
      </w:r>
      <w:r w:rsidR="00DC111F" w:rsidRPr="00DC111F">
        <w:rPr>
          <w:rFonts w:ascii="Century Gothic" w:hAnsi="Century Gothic" w:cstheme="majorHAnsi"/>
          <w:color w:val="0070C0"/>
        </w:rPr>
        <w:t xml:space="preserve">INSERT </w:t>
      </w:r>
      <w:r w:rsidR="00E94E05" w:rsidRPr="00DC111F">
        <w:rPr>
          <w:rFonts w:ascii="Century Gothic" w:hAnsi="Century Gothic" w:cstheme="majorHAnsi"/>
          <w:color w:val="0070C0"/>
        </w:rPr>
        <w:t>Plan Manager</w:t>
      </w:r>
      <w:r w:rsidR="00DC111F">
        <w:rPr>
          <w:rFonts w:ascii="Century Gothic" w:hAnsi="Century Gothic" w:cstheme="majorHAnsi"/>
          <w:color w:val="0070C0"/>
        </w:rPr>
        <w:t>)</w:t>
      </w:r>
      <w:r w:rsidRPr="00DC111F">
        <w:rPr>
          <w:rFonts w:ascii="Century Gothic" w:hAnsi="Century Gothic" w:cstheme="majorHAnsi"/>
          <w:color w:val="0070C0"/>
        </w:rPr>
        <w:t xml:space="preserve"> </w:t>
      </w:r>
      <w:r w:rsidRPr="00786D08">
        <w:rPr>
          <w:rFonts w:ascii="Century Gothic" w:hAnsi="Century Gothic" w:cstheme="majorHAnsi"/>
        </w:rPr>
        <w:t>as a Registered Plan Management</w:t>
      </w:r>
      <w:r w:rsidR="000676CF" w:rsidRPr="00786D08">
        <w:rPr>
          <w:rFonts w:ascii="Century Gothic" w:hAnsi="Century Gothic" w:cstheme="majorHAnsi"/>
        </w:rPr>
        <w:t xml:space="preserve"> </w:t>
      </w:r>
      <w:r w:rsidRPr="00786D08">
        <w:rPr>
          <w:rFonts w:ascii="Century Gothic" w:hAnsi="Century Gothic" w:cstheme="majorHAnsi"/>
        </w:rPr>
        <w:t xml:space="preserve">Provider to manage the funding for NDIS supports provided under </w:t>
      </w:r>
      <w:r w:rsidR="000676CF" w:rsidRPr="00786D08">
        <w:rPr>
          <w:rFonts w:ascii="Century Gothic" w:hAnsi="Century Gothic" w:cstheme="majorHAnsi"/>
        </w:rPr>
        <w:t xml:space="preserve">this </w:t>
      </w:r>
      <w:r w:rsidR="000676CF" w:rsidRPr="00786D08">
        <w:rPr>
          <w:rFonts w:ascii="Century Gothic" w:hAnsi="Century Gothic" w:cstheme="majorHAnsi"/>
          <w:color w:val="0070C0"/>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50000" w14:t="50000" w14:r="50000" w14:b="50000"/>
              </w14:path>
            </w14:gradFill>
          </w14:textFill>
        </w:rPr>
        <w:t>‘Service Agreement’</w:t>
      </w:r>
      <w:r w:rsidRPr="00786D08">
        <w:rPr>
          <w:rFonts w:ascii="Century Gothic" w:hAnsi="Century Gothic" w:cstheme="majorHAnsi"/>
        </w:rPr>
        <w:t xml:space="preserve">. </w:t>
      </w:r>
      <w:r w:rsidR="000676CF" w:rsidRPr="00786D08">
        <w:rPr>
          <w:rFonts w:ascii="Century Gothic" w:hAnsi="Century Gothic" w:cstheme="majorHAnsi"/>
        </w:rPr>
        <w:t>After providing those supports, the Provider will claim payment for those supports from the Registered Plan Management Provider.</w:t>
      </w:r>
      <w:r w:rsidR="009F06EB" w:rsidRPr="00786D08">
        <w:rPr>
          <w:rFonts w:ascii="Century Gothic" w:hAnsi="Century Gothic" w:cstheme="majorHAnsi"/>
        </w:rPr>
        <w:t xml:space="preserve"> </w:t>
      </w:r>
      <w:r w:rsidR="000676CF" w:rsidRPr="00786D08">
        <w:rPr>
          <w:rFonts w:ascii="Century Gothic" w:hAnsi="Century Gothic" w:cstheme="majorHAnsi"/>
        </w:rPr>
        <w:t xml:space="preserve">If </w:t>
      </w:r>
      <w:r w:rsidR="00737EEF" w:rsidRPr="00786D08">
        <w:rPr>
          <w:rFonts w:ascii="Century Gothic" w:hAnsi="Century Gothic" w:cstheme="majorHAnsi"/>
        </w:rPr>
        <w:t xml:space="preserve">the </w:t>
      </w:r>
      <w:r w:rsidR="000676CF" w:rsidRPr="00786D08">
        <w:rPr>
          <w:rFonts w:ascii="Century Gothic" w:hAnsi="Century Gothic" w:cstheme="majorHAnsi"/>
        </w:rPr>
        <w:t>invoice remains unpaid after 2 weeks</w:t>
      </w:r>
      <w:r w:rsidR="009F06EB" w:rsidRPr="00786D08">
        <w:rPr>
          <w:rFonts w:ascii="Century Gothic" w:hAnsi="Century Gothic" w:cstheme="majorHAnsi"/>
        </w:rPr>
        <w:t xml:space="preserve">; </w:t>
      </w:r>
      <w:r w:rsidR="000676CF" w:rsidRPr="00786D08">
        <w:rPr>
          <w:rFonts w:ascii="Century Gothic" w:hAnsi="Century Gothic" w:cstheme="majorHAnsi"/>
        </w:rPr>
        <w:t xml:space="preserve">services will cease until payment of all invoices </w:t>
      </w:r>
      <w:r w:rsidR="00737EEF" w:rsidRPr="00786D08">
        <w:rPr>
          <w:rFonts w:ascii="Century Gothic" w:hAnsi="Century Gothic" w:cstheme="majorHAnsi"/>
        </w:rPr>
        <w:t>is</w:t>
      </w:r>
      <w:r w:rsidR="000676CF" w:rsidRPr="00786D08">
        <w:rPr>
          <w:rFonts w:ascii="Century Gothic" w:hAnsi="Century Gothic" w:cstheme="majorHAnsi"/>
        </w:rPr>
        <w:t xml:space="preserve"> made.</w:t>
      </w:r>
    </w:p>
    <w:p w14:paraId="24F83C73" w14:textId="77777777" w:rsidR="00FD1830" w:rsidRPr="00786D08" w:rsidRDefault="00FD1830" w:rsidP="00C0117C">
      <w:pPr>
        <w:spacing w:after="0" w:line="240" w:lineRule="auto"/>
        <w:jc w:val="both"/>
        <w:rPr>
          <w:rFonts w:ascii="Century Gothic" w:hAnsi="Century Gothic" w:cstheme="majorHAnsi"/>
        </w:rPr>
      </w:pPr>
    </w:p>
    <w:tbl>
      <w:tblPr>
        <w:tblStyle w:val="TableGrid"/>
        <w:tblW w:w="10485" w:type="dxa"/>
        <w:tblLook w:val="04A0" w:firstRow="1" w:lastRow="0" w:firstColumn="1" w:lastColumn="0" w:noHBand="0" w:noVBand="1"/>
      </w:tblPr>
      <w:tblGrid>
        <w:gridCol w:w="2689"/>
        <w:gridCol w:w="7796"/>
      </w:tblGrid>
      <w:tr w:rsidR="00FD1830" w:rsidRPr="00786D08" w14:paraId="15124DDF" w14:textId="77777777" w:rsidTr="00D86511">
        <w:tc>
          <w:tcPr>
            <w:tcW w:w="10485" w:type="dxa"/>
            <w:gridSpan w:val="2"/>
          </w:tcPr>
          <w:p w14:paraId="3FB16F94" w14:textId="77777777" w:rsidR="00FD1830" w:rsidRPr="00786D08" w:rsidRDefault="00FD1830" w:rsidP="004567B8">
            <w:pPr>
              <w:spacing w:line="360" w:lineRule="auto"/>
              <w:rPr>
                <w:rFonts w:ascii="Century Gothic" w:eastAsia="Times New Roman" w:hAnsi="Century Gothic" w:cs="Arial"/>
                <w:color w:val="525252"/>
                <w:lang w:eastAsia="en-AU"/>
              </w:rPr>
            </w:pPr>
            <w:r w:rsidRPr="00786D08">
              <w:rPr>
                <w:rFonts w:ascii="Century Gothic" w:eastAsia="Times New Roman" w:hAnsi="Century Gothic" w:cs="Arial"/>
                <w:b/>
                <w:bCs/>
                <w:color w:val="525252"/>
                <w:lang w:eastAsia="en-AU"/>
              </w:rPr>
              <w:t>Plan Manager</w:t>
            </w:r>
          </w:p>
        </w:tc>
      </w:tr>
      <w:tr w:rsidR="00FD1830" w:rsidRPr="00786D08" w14:paraId="5765D63B" w14:textId="77777777" w:rsidTr="00D86511">
        <w:tc>
          <w:tcPr>
            <w:tcW w:w="2689" w:type="dxa"/>
          </w:tcPr>
          <w:p w14:paraId="7A4213F6" w14:textId="77777777" w:rsidR="00FD1830" w:rsidRPr="00786D08" w:rsidRDefault="00FD1830" w:rsidP="004567B8">
            <w:pPr>
              <w:spacing w:line="360" w:lineRule="auto"/>
              <w:jc w:val="right"/>
              <w:rPr>
                <w:rFonts w:ascii="Century Gothic" w:eastAsia="Times New Roman" w:hAnsi="Century Gothic" w:cs="Arial"/>
                <w:color w:val="525252"/>
                <w:lang w:eastAsia="en-AU"/>
              </w:rPr>
            </w:pPr>
            <w:r w:rsidRPr="00786D08">
              <w:rPr>
                <w:rFonts w:ascii="Century Gothic" w:eastAsia="Times New Roman" w:hAnsi="Century Gothic" w:cs="Arial"/>
                <w:color w:val="525252"/>
                <w:lang w:eastAsia="en-AU"/>
              </w:rPr>
              <w:t>Name:</w:t>
            </w:r>
          </w:p>
        </w:tc>
        <w:tc>
          <w:tcPr>
            <w:tcW w:w="7796" w:type="dxa"/>
          </w:tcPr>
          <w:p w14:paraId="5404CE29" w14:textId="77777777" w:rsidR="00FD1830" w:rsidRPr="00786D08" w:rsidRDefault="00FD1830" w:rsidP="004567B8">
            <w:pPr>
              <w:spacing w:line="360" w:lineRule="auto"/>
              <w:rPr>
                <w:rFonts w:ascii="Century Gothic" w:eastAsia="Times New Roman" w:hAnsi="Century Gothic" w:cs="Arial"/>
                <w:b/>
                <w:bCs/>
                <w:color w:val="525252"/>
                <w:lang w:eastAsia="en-AU"/>
              </w:rPr>
            </w:pPr>
          </w:p>
        </w:tc>
      </w:tr>
      <w:tr w:rsidR="00FD1830" w:rsidRPr="00786D08" w14:paraId="02478768" w14:textId="77777777" w:rsidTr="00D86511">
        <w:tc>
          <w:tcPr>
            <w:tcW w:w="2689" w:type="dxa"/>
          </w:tcPr>
          <w:p w14:paraId="78D87F61" w14:textId="77777777" w:rsidR="00FD1830" w:rsidRPr="00786D08" w:rsidRDefault="00FD1830" w:rsidP="004567B8">
            <w:pPr>
              <w:spacing w:line="360" w:lineRule="auto"/>
              <w:jc w:val="right"/>
              <w:rPr>
                <w:rFonts w:ascii="Century Gothic" w:eastAsia="Times New Roman" w:hAnsi="Century Gothic" w:cs="Arial"/>
                <w:color w:val="525252"/>
                <w:lang w:eastAsia="en-AU"/>
              </w:rPr>
            </w:pPr>
            <w:r w:rsidRPr="00786D08">
              <w:rPr>
                <w:rFonts w:ascii="Century Gothic" w:eastAsia="Times New Roman" w:hAnsi="Century Gothic" w:cs="Arial"/>
                <w:color w:val="525252"/>
                <w:lang w:eastAsia="en-AU"/>
              </w:rPr>
              <w:t>Email:</w:t>
            </w:r>
          </w:p>
        </w:tc>
        <w:tc>
          <w:tcPr>
            <w:tcW w:w="7796" w:type="dxa"/>
          </w:tcPr>
          <w:p w14:paraId="249BA64C" w14:textId="77777777" w:rsidR="00FD1830" w:rsidRPr="00786D08" w:rsidRDefault="00FD1830" w:rsidP="004567B8">
            <w:pPr>
              <w:spacing w:line="360" w:lineRule="auto"/>
              <w:rPr>
                <w:rFonts w:ascii="Century Gothic" w:eastAsia="Times New Roman" w:hAnsi="Century Gothic" w:cs="Arial"/>
                <w:color w:val="525252"/>
                <w:lang w:eastAsia="en-AU"/>
              </w:rPr>
            </w:pPr>
          </w:p>
        </w:tc>
      </w:tr>
      <w:tr w:rsidR="00FD1830" w:rsidRPr="00786D08" w14:paraId="6834F8E3" w14:textId="77777777" w:rsidTr="00D86511">
        <w:tc>
          <w:tcPr>
            <w:tcW w:w="2689" w:type="dxa"/>
          </w:tcPr>
          <w:p w14:paraId="0D225370" w14:textId="77777777" w:rsidR="00FD1830" w:rsidRPr="00786D08" w:rsidRDefault="00FD1830" w:rsidP="004567B8">
            <w:pPr>
              <w:spacing w:line="360" w:lineRule="auto"/>
              <w:jc w:val="right"/>
              <w:rPr>
                <w:rFonts w:ascii="Century Gothic" w:eastAsia="Times New Roman" w:hAnsi="Century Gothic" w:cs="Arial"/>
                <w:color w:val="525252"/>
                <w:lang w:eastAsia="en-AU"/>
              </w:rPr>
            </w:pPr>
            <w:r w:rsidRPr="00786D08">
              <w:rPr>
                <w:rFonts w:ascii="Century Gothic" w:eastAsia="Times New Roman" w:hAnsi="Century Gothic" w:cs="Arial"/>
                <w:color w:val="525252"/>
                <w:lang w:eastAsia="en-AU"/>
              </w:rPr>
              <w:t>Start date of support:</w:t>
            </w:r>
          </w:p>
        </w:tc>
        <w:tc>
          <w:tcPr>
            <w:tcW w:w="7796" w:type="dxa"/>
          </w:tcPr>
          <w:p w14:paraId="78E79B12" w14:textId="77777777" w:rsidR="00FD1830" w:rsidRPr="00786D08" w:rsidRDefault="00FD1830" w:rsidP="004567B8">
            <w:pPr>
              <w:spacing w:line="360" w:lineRule="auto"/>
              <w:rPr>
                <w:rFonts w:ascii="Century Gothic" w:eastAsia="Times New Roman" w:hAnsi="Century Gothic" w:cs="Arial"/>
                <w:color w:val="525252"/>
                <w:lang w:eastAsia="en-AU"/>
              </w:rPr>
            </w:pPr>
          </w:p>
        </w:tc>
      </w:tr>
    </w:tbl>
    <w:p w14:paraId="75E59B4F" w14:textId="77777777" w:rsidR="00FD1830" w:rsidRPr="00786D08" w:rsidRDefault="00FD1830" w:rsidP="00C0117C">
      <w:pPr>
        <w:spacing w:after="0" w:line="240" w:lineRule="auto"/>
        <w:jc w:val="both"/>
        <w:rPr>
          <w:rFonts w:ascii="Century Gothic" w:hAnsi="Century Gothic" w:cstheme="majorHAnsi"/>
        </w:rPr>
      </w:pPr>
    </w:p>
    <w:p w14:paraId="205E1DCA" w14:textId="11B81190" w:rsidR="002A7CBC" w:rsidRPr="00786D08" w:rsidRDefault="002A7CBC" w:rsidP="00275B2F">
      <w:pPr>
        <w:rPr>
          <w:rFonts w:ascii="Century Gothic" w:hAnsi="Century Gothic"/>
          <w:sz w:val="24"/>
          <w:szCs w:val="24"/>
          <w:u w:val="single"/>
        </w:rPr>
      </w:pPr>
      <w:bookmarkStart w:id="16" w:name="_Toc24347419"/>
      <w:r w:rsidRPr="00786D08">
        <w:rPr>
          <w:rFonts w:ascii="Century Gothic" w:hAnsi="Century Gothic"/>
          <w:sz w:val="24"/>
          <w:szCs w:val="24"/>
          <w:u w:val="single"/>
        </w:rPr>
        <w:t>Cancellation</w:t>
      </w:r>
      <w:bookmarkEnd w:id="16"/>
    </w:p>
    <w:p w14:paraId="4A5E082B" w14:textId="3673E6D5" w:rsidR="00231CEA" w:rsidRPr="007715A9" w:rsidRDefault="00231CEA" w:rsidP="00C0117C">
      <w:pPr>
        <w:spacing w:after="0" w:line="240" w:lineRule="auto"/>
        <w:jc w:val="both"/>
        <w:rPr>
          <w:rFonts w:ascii="Century Gothic" w:hAnsi="Century Gothic" w:cstheme="majorHAnsi"/>
          <w:sz w:val="24"/>
          <w:szCs w:val="24"/>
          <w:u w:val="single"/>
        </w:rPr>
      </w:pPr>
      <w:r w:rsidRPr="007715A9">
        <w:rPr>
          <w:rFonts w:ascii="Century Gothic" w:hAnsi="Century Gothic" w:cstheme="majorHAnsi"/>
          <w:sz w:val="24"/>
          <w:szCs w:val="24"/>
          <w:u w:val="single"/>
        </w:rPr>
        <w:t xml:space="preserve">Cancellation by the Participant: </w:t>
      </w:r>
    </w:p>
    <w:p w14:paraId="709AF6AA" w14:textId="77777777" w:rsidR="00786D08" w:rsidRDefault="00786D08" w:rsidP="00C0117C">
      <w:pPr>
        <w:spacing w:after="0" w:line="240" w:lineRule="auto"/>
        <w:jc w:val="both"/>
        <w:rPr>
          <w:rFonts w:ascii="Century Gothic" w:hAnsi="Century Gothic" w:cstheme="majorHAnsi"/>
          <w:color w:val="0070C0"/>
          <w:u w:val="single"/>
        </w:rPr>
      </w:pPr>
    </w:p>
    <w:p w14:paraId="305415AB" w14:textId="77777777" w:rsidR="00786D08" w:rsidRPr="00786D08" w:rsidRDefault="00786D08" w:rsidP="00786D08">
      <w:pPr>
        <w:spacing w:after="0" w:line="240" w:lineRule="auto"/>
        <w:jc w:val="both"/>
        <w:rPr>
          <w:rFonts w:ascii="Century Gothic" w:hAnsi="Century Gothic" w:cstheme="majorHAnsi"/>
        </w:rPr>
      </w:pPr>
      <w:r w:rsidRPr="00786D08">
        <w:rPr>
          <w:rFonts w:ascii="Century Gothic" w:hAnsi="Century Gothic" w:cstheme="majorHAnsi"/>
        </w:rPr>
        <w:t>Please refer to the NDIS price guide:</w:t>
      </w:r>
    </w:p>
    <w:p w14:paraId="38441D73" w14:textId="24D00755" w:rsidR="00786D08" w:rsidRDefault="008A201A" w:rsidP="00786D08">
      <w:pPr>
        <w:spacing w:after="0" w:line="240" w:lineRule="auto"/>
        <w:jc w:val="both"/>
        <w:rPr>
          <w:rFonts w:ascii="Century Gothic" w:hAnsi="Century Gothic" w:cstheme="majorHAnsi"/>
          <w:color w:val="0070C0"/>
          <w:u w:val="single"/>
        </w:rPr>
      </w:pPr>
      <w:hyperlink r:id="rId10" w:anchor="key-pricing-changes-effective-1-july-2023" w:history="1">
        <w:r w:rsidR="00786D08" w:rsidRPr="00786D08">
          <w:rPr>
            <w:rStyle w:val="Hyperlink"/>
            <w:rFonts w:ascii="Century Gothic" w:hAnsi="Century Gothic"/>
          </w:rPr>
          <w:t>https://www.ndis.gov.au/providers/pricing-arrangements/pricing-updates#key-pricing-changes-effective-1-july-2023</w:t>
        </w:r>
      </w:hyperlink>
    </w:p>
    <w:p w14:paraId="720C485B" w14:textId="77777777" w:rsidR="00D86511" w:rsidRPr="00786D08" w:rsidRDefault="00D86511" w:rsidP="00C0117C">
      <w:pPr>
        <w:spacing w:after="0" w:line="240" w:lineRule="auto"/>
        <w:jc w:val="both"/>
        <w:rPr>
          <w:rFonts w:ascii="Century Gothic" w:hAnsi="Century Gothic" w:cstheme="majorHAnsi"/>
        </w:rPr>
      </w:pPr>
    </w:p>
    <w:p w14:paraId="46281D39" w14:textId="77777777" w:rsidR="009121CB" w:rsidRPr="00786D08" w:rsidRDefault="009121CB" w:rsidP="009121CB">
      <w:pPr>
        <w:spacing w:after="0" w:line="240" w:lineRule="auto"/>
        <w:jc w:val="both"/>
        <w:rPr>
          <w:rFonts w:ascii="Century Gothic" w:hAnsi="Century Gothic" w:cstheme="majorHAnsi"/>
        </w:rPr>
      </w:pPr>
      <w:r w:rsidRPr="00786D08">
        <w:rPr>
          <w:rFonts w:ascii="Century Gothic" w:hAnsi="Century Gothic" w:cstheme="majorHAnsi"/>
        </w:rPr>
        <w:t xml:space="preserve">Where a provider has a Short Notice Cancellation (or no show), they </w:t>
      </w:r>
      <w:proofErr w:type="gramStart"/>
      <w:r w:rsidRPr="00786D08">
        <w:rPr>
          <w:rFonts w:ascii="Century Gothic" w:hAnsi="Century Gothic" w:cstheme="majorHAnsi"/>
        </w:rPr>
        <w:t>are able to</w:t>
      </w:r>
      <w:proofErr w:type="gramEnd"/>
      <w:r w:rsidRPr="00786D08">
        <w:rPr>
          <w:rFonts w:ascii="Century Gothic" w:hAnsi="Century Gothic" w:cstheme="majorHAnsi"/>
        </w:rPr>
        <w:t xml:space="preserve"> claim 100% of the agreed fee associated with the activity from the participant’s plan, subject to the NDIS Pricing Arrangements and Price Limits and the terms of the service agreement with the participant. </w:t>
      </w:r>
    </w:p>
    <w:p w14:paraId="67F01D2A" w14:textId="77777777" w:rsidR="009121CB" w:rsidRPr="00786D08" w:rsidRDefault="009121CB" w:rsidP="009121CB">
      <w:pPr>
        <w:spacing w:after="0" w:line="240" w:lineRule="auto"/>
        <w:jc w:val="both"/>
        <w:rPr>
          <w:rFonts w:ascii="Century Gothic" w:hAnsi="Century Gothic" w:cstheme="majorHAnsi"/>
        </w:rPr>
      </w:pPr>
    </w:p>
    <w:p w14:paraId="0BF5FA83" w14:textId="45F52097" w:rsidR="009121CB" w:rsidRPr="00786D08" w:rsidRDefault="009121CB" w:rsidP="009121CB">
      <w:pPr>
        <w:spacing w:after="0" w:line="240" w:lineRule="auto"/>
        <w:jc w:val="both"/>
        <w:rPr>
          <w:rFonts w:ascii="Century Gothic" w:hAnsi="Century Gothic" w:cstheme="majorHAnsi"/>
        </w:rPr>
      </w:pPr>
      <w:r w:rsidRPr="00786D08">
        <w:rPr>
          <w:rFonts w:ascii="Century Gothic" w:hAnsi="Century Gothic" w:cstheme="majorHAnsi"/>
        </w:rPr>
        <w:t>A cancellation is a short notice cancellation if the participant:</w:t>
      </w:r>
    </w:p>
    <w:p w14:paraId="76982F28" w14:textId="167F5369" w:rsidR="009121CB" w:rsidRPr="00786D08" w:rsidRDefault="009121CB" w:rsidP="00786D08">
      <w:pPr>
        <w:pStyle w:val="ListParagraph"/>
        <w:numPr>
          <w:ilvl w:val="0"/>
          <w:numId w:val="30"/>
        </w:numPr>
        <w:spacing w:after="0" w:line="240" w:lineRule="auto"/>
        <w:jc w:val="both"/>
        <w:rPr>
          <w:rFonts w:ascii="Century Gothic" w:hAnsi="Century Gothic" w:cstheme="majorHAnsi"/>
        </w:rPr>
      </w:pPr>
      <w:r w:rsidRPr="00786D08">
        <w:rPr>
          <w:rFonts w:ascii="Century Gothic" w:hAnsi="Century Gothic" w:cstheme="majorHAnsi"/>
        </w:rPr>
        <w:t>Does not show up for a scheduled support within a reasonable time, or is not present at the agreed place and within a reasonable time when the provider is travelling to deliver the support; or</w:t>
      </w:r>
    </w:p>
    <w:p w14:paraId="4755FAE1" w14:textId="295334BC" w:rsidR="009121CB" w:rsidRPr="00786D08" w:rsidRDefault="009121CB" w:rsidP="00786D08">
      <w:pPr>
        <w:pStyle w:val="ListParagraph"/>
        <w:numPr>
          <w:ilvl w:val="0"/>
          <w:numId w:val="30"/>
        </w:numPr>
        <w:spacing w:after="0" w:line="240" w:lineRule="auto"/>
        <w:jc w:val="both"/>
        <w:rPr>
          <w:rFonts w:ascii="Century Gothic" w:hAnsi="Century Gothic" w:cstheme="majorHAnsi"/>
        </w:rPr>
      </w:pPr>
      <w:r w:rsidRPr="00786D08">
        <w:rPr>
          <w:rFonts w:ascii="Century Gothic" w:hAnsi="Century Gothic" w:cstheme="majorHAnsi"/>
        </w:rPr>
        <w:t xml:space="preserve">Has given less than seven (7) clear </w:t>
      </w:r>
      <w:proofErr w:type="spellStart"/>
      <w:r w:rsidRPr="00786D08">
        <w:rPr>
          <w:rFonts w:ascii="Century Gothic" w:hAnsi="Century Gothic" w:cstheme="majorHAnsi"/>
        </w:rPr>
        <w:t>days notice</w:t>
      </w:r>
      <w:proofErr w:type="spellEnd"/>
      <w:r w:rsidRPr="00786D08">
        <w:rPr>
          <w:rFonts w:ascii="Century Gothic" w:hAnsi="Century Gothic" w:cstheme="majorHAnsi"/>
        </w:rPr>
        <w:t xml:space="preserve"> for a support.</w:t>
      </w:r>
    </w:p>
    <w:p w14:paraId="619D2D7F" w14:textId="77777777" w:rsidR="00FE2F55" w:rsidRPr="00786D08" w:rsidRDefault="00FE2F55" w:rsidP="009121CB">
      <w:pPr>
        <w:spacing w:after="0" w:line="240" w:lineRule="auto"/>
        <w:jc w:val="both"/>
        <w:rPr>
          <w:rFonts w:ascii="Century Gothic" w:hAnsi="Century Gothic" w:cstheme="majorHAnsi"/>
        </w:rPr>
      </w:pPr>
    </w:p>
    <w:p w14:paraId="48867290" w14:textId="2750CB8A" w:rsidR="009121CB" w:rsidRPr="00786D08" w:rsidRDefault="009121CB" w:rsidP="009121CB">
      <w:pPr>
        <w:spacing w:after="0" w:line="240" w:lineRule="auto"/>
        <w:jc w:val="both"/>
        <w:rPr>
          <w:rFonts w:ascii="Century Gothic" w:hAnsi="Century Gothic" w:cstheme="majorHAnsi"/>
        </w:rPr>
      </w:pPr>
      <w:r w:rsidRPr="00786D08">
        <w:rPr>
          <w:rFonts w:ascii="Century Gothic" w:hAnsi="Century Gothic" w:cstheme="majorHAnsi"/>
        </w:rPr>
        <w:t xml:space="preserve">For supports delivered to a group of participants, if a participant cancels their attendance and if the provider is unable find another participant to attend the group session in their place then, if the other requirements for a short notice cancellation are met, the provider is permitted to bill the participant who has made the short notice cancellation at the previously agreed rate that they would have billed if the participant had attended the group. All other participants in the group should also be billed as though all participants had attended the group. </w:t>
      </w:r>
    </w:p>
    <w:p w14:paraId="72F9788D" w14:textId="77777777" w:rsidR="00FE2F55" w:rsidRPr="00786D08" w:rsidRDefault="00FE2F55" w:rsidP="009121CB">
      <w:pPr>
        <w:spacing w:after="0" w:line="240" w:lineRule="auto"/>
        <w:jc w:val="both"/>
        <w:rPr>
          <w:rFonts w:ascii="Century Gothic" w:hAnsi="Century Gothic" w:cstheme="majorHAnsi"/>
        </w:rPr>
      </w:pPr>
    </w:p>
    <w:p w14:paraId="68E5DC92" w14:textId="65E73C19" w:rsidR="009121CB" w:rsidRPr="00786D08" w:rsidRDefault="009121CB" w:rsidP="009121CB">
      <w:pPr>
        <w:spacing w:after="0" w:line="240" w:lineRule="auto"/>
        <w:jc w:val="both"/>
        <w:rPr>
          <w:rFonts w:ascii="Century Gothic" w:hAnsi="Century Gothic" w:cstheme="majorHAnsi"/>
        </w:rPr>
      </w:pPr>
      <w:r w:rsidRPr="00786D08">
        <w:rPr>
          <w:rFonts w:ascii="Century Gothic" w:hAnsi="Century Gothic" w:cstheme="majorHAnsi"/>
        </w:rPr>
        <w:t xml:space="preserve">Providers can only claim from a participant’s plan for a Short Notice Cancellation of the delivery of a support item to the participant if </w:t>
      </w:r>
      <w:proofErr w:type="gramStart"/>
      <w:r w:rsidRPr="00786D08">
        <w:rPr>
          <w:rFonts w:ascii="Century Gothic" w:hAnsi="Century Gothic" w:cstheme="majorHAnsi"/>
        </w:rPr>
        <w:t>all of</w:t>
      </w:r>
      <w:proofErr w:type="gramEnd"/>
      <w:r w:rsidRPr="00786D08">
        <w:rPr>
          <w:rFonts w:ascii="Century Gothic" w:hAnsi="Century Gothic" w:cstheme="majorHAnsi"/>
        </w:rPr>
        <w:t xml:space="preserve"> the following conditions are met:</w:t>
      </w:r>
    </w:p>
    <w:p w14:paraId="7F4B6585" w14:textId="77777777" w:rsidR="00FE2F55" w:rsidRPr="00786D08" w:rsidRDefault="00FE2F55" w:rsidP="009121CB">
      <w:pPr>
        <w:spacing w:after="0" w:line="240" w:lineRule="auto"/>
        <w:jc w:val="both"/>
        <w:rPr>
          <w:rFonts w:ascii="Century Gothic" w:hAnsi="Century Gothic" w:cstheme="majorHAnsi"/>
        </w:rPr>
      </w:pPr>
    </w:p>
    <w:p w14:paraId="5E0FD6B7" w14:textId="48BBA149" w:rsidR="00FE2F55" w:rsidRPr="00786D08" w:rsidRDefault="009121CB" w:rsidP="00786D08">
      <w:pPr>
        <w:pStyle w:val="ListParagraph"/>
        <w:numPr>
          <w:ilvl w:val="0"/>
          <w:numId w:val="30"/>
        </w:numPr>
        <w:spacing w:after="0" w:line="240" w:lineRule="auto"/>
        <w:jc w:val="both"/>
        <w:rPr>
          <w:rFonts w:ascii="Century Gothic" w:hAnsi="Century Gothic" w:cstheme="majorHAnsi"/>
        </w:rPr>
      </w:pPr>
      <w:r w:rsidRPr="00786D08">
        <w:rPr>
          <w:rFonts w:ascii="Century Gothic" w:hAnsi="Century Gothic" w:cstheme="majorHAnsi"/>
        </w:rPr>
        <w:t>The NDIS Pricing Arrangements and Price Limits indicates that providers can claim for Short Notice Cancellations in respect of that support item; and</w:t>
      </w:r>
    </w:p>
    <w:p w14:paraId="5533760B" w14:textId="692F9AA3" w:rsidR="009121CB" w:rsidRPr="00786D08" w:rsidRDefault="009121CB" w:rsidP="00786D08">
      <w:pPr>
        <w:pStyle w:val="ListParagraph"/>
        <w:numPr>
          <w:ilvl w:val="0"/>
          <w:numId w:val="30"/>
        </w:numPr>
        <w:spacing w:after="0" w:line="240" w:lineRule="auto"/>
        <w:jc w:val="both"/>
        <w:rPr>
          <w:rFonts w:ascii="Century Gothic" w:hAnsi="Century Gothic" w:cstheme="majorHAnsi"/>
        </w:rPr>
      </w:pPr>
      <w:r w:rsidRPr="00786D08">
        <w:rPr>
          <w:rFonts w:ascii="Century Gothic" w:hAnsi="Century Gothic" w:cstheme="majorHAnsi"/>
        </w:rPr>
        <w:t>The proposed charges for the activities comply with the NDIS Pricing Arrangements and Price Limits; and</w:t>
      </w:r>
    </w:p>
    <w:p w14:paraId="51A71232" w14:textId="61F04829" w:rsidR="00FE2F55" w:rsidRPr="00786D08" w:rsidRDefault="009121CB" w:rsidP="00786D08">
      <w:pPr>
        <w:pStyle w:val="ListParagraph"/>
        <w:numPr>
          <w:ilvl w:val="0"/>
          <w:numId w:val="30"/>
        </w:numPr>
        <w:spacing w:after="0" w:line="240" w:lineRule="auto"/>
        <w:jc w:val="both"/>
        <w:rPr>
          <w:rFonts w:ascii="Century Gothic" w:hAnsi="Century Gothic" w:cstheme="majorHAnsi"/>
        </w:rPr>
      </w:pPr>
      <w:r w:rsidRPr="00786D08">
        <w:rPr>
          <w:rFonts w:ascii="Century Gothic" w:hAnsi="Century Gothic" w:cstheme="majorHAnsi"/>
        </w:rPr>
        <w:t>The provider has the agreement of the participant in advance (that is, the service agreement between the participant and provider should specify that Short Notice Cancellations can be claimed); and</w:t>
      </w:r>
    </w:p>
    <w:p w14:paraId="73C8A5B5" w14:textId="4AE32624" w:rsidR="00E94E05" w:rsidRPr="00786D08" w:rsidRDefault="009121CB" w:rsidP="00786D08">
      <w:pPr>
        <w:pStyle w:val="ListParagraph"/>
        <w:numPr>
          <w:ilvl w:val="0"/>
          <w:numId w:val="30"/>
        </w:numPr>
        <w:spacing w:after="0" w:line="240" w:lineRule="auto"/>
        <w:jc w:val="both"/>
        <w:rPr>
          <w:rFonts w:ascii="Century Gothic" w:hAnsi="Century Gothic" w:cstheme="majorHAnsi"/>
        </w:rPr>
      </w:pPr>
      <w:r w:rsidRPr="00786D08">
        <w:rPr>
          <w:rFonts w:ascii="Century Gothic" w:hAnsi="Century Gothic" w:cstheme="majorHAnsi"/>
        </w:rPr>
        <w:t>The provider was not able to find alternative billable work for the relevant worker and are required to pay the worker for the time that would have been spent providing the support.</w:t>
      </w:r>
    </w:p>
    <w:p w14:paraId="4A4AA84A" w14:textId="77777777" w:rsidR="009121CB" w:rsidRPr="00786D08" w:rsidRDefault="009121CB" w:rsidP="00C0117C">
      <w:pPr>
        <w:spacing w:after="0" w:line="240" w:lineRule="auto"/>
        <w:jc w:val="both"/>
        <w:rPr>
          <w:rFonts w:ascii="Century Gothic" w:hAnsi="Century Gothic" w:cstheme="majorHAnsi"/>
          <w:u w:val="single"/>
        </w:rPr>
      </w:pPr>
    </w:p>
    <w:p w14:paraId="16C83E7D" w14:textId="53FB4318" w:rsidR="00231CEA" w:rsidRPr="007715A9" w:rsidRDefault="00231CEA" w:rsidP="00C0117C">
      <w:pPr>
        <w:spacing w:after="0" w:line="240" w:lineRule="auto"/>
        <w:jc w:val="both"/>
        <w:rPr>
          <w:rFonts w:ascii="Century Gothic" w:hAnsi="Century Gothic" w:cstheme="majorHAnsi"/>
          <w:sz w:val="24"/>
          <w:szCs w:val="24"/>
          <w:u w:val="single"/>
        </w:rPr>
      </w:pPr>
      <w:r w:rsidRPr="007715A9">
        <w:rPr>
          <w:rFonts w:ascii="Century Gothic" w:hAnsi="Century Gothic" w:cstheme="majorHAnsi"/>
          <w:sz w:val="24"/>
          <w:szCs w:val="24"/>
          <w:u w:val="single"/>
        </w:rPr>
        <w:t>Cancellation by the Provider:</w:t>
      </w:r>
    </w:p>
    <w:p w14:paraId="268C4A14" w14:textId="77777777" w:rsidR="00D86511" w:rsidRPr="00786D08" w:rsidRDefault="00D86511" w:rsidP="00C0117C">
      <w:pPr>
        <w:spacing w:after="0" w:line="240" w:lineRule="auto"/>
        <w:jc w:val="both"/>
        <w:rPr>
          <w:rFonts w:ascii="Century Gothic" w:hAnsi="Century Gothic" w:cstheme="majorHAnsi"/>
          <w:color w:val="0070C0"/>
          <w:u w:val="single"/>
        </w:rPr>
      </w:pPr>
    </w:p>
    <w:p w14:paraId="4F7D88FD" w14:textId="78F7FC84" w:rsidR="000B65D7" w:rsidRPr="00786D08" w:rsidRDefault="000B65D7" w:rsidP="003403FD">
      <w:pPr>
        <w:spacing w:after="0" w:line="240" w:lineRule="auto"/>
        <w:jc w:val="both"/>
        <w:rPr>
          <w:rFonts w:ascii="Century Gothic" w:hAnsi="Century Gothic" w:cstheme="majorHAnsi"/>
        </w:rPr>
      </w:pPr>
      <w:r w:rsidRPr="00786D08">
        <w:rPr>
          <w:rFonts w:ascii="Century Gothic" w:hAnsi="Century Gothic" w:cstheme="majorHAnsi"/>
        </w:rPr>
        <w:t>Where a provider has a short notice cancellation (or no show)</w:t>
      </w:r>
      <w:r w:rsidR="00D855F2" w:rsidRPr="00786D08">
        <w:rPr>
          <w:rFonts w:ascii="Century Gothic" w:hAnsi="Century Gothic" w:cstheme="majorHAnsi"/>
        </w:rPr>
        <w:t>,</w:t>
      </w:r>
      <w:r w:rsidRPr="00786D08">
        <w:rPr>
          <w:rFonts w:ascii="Century Gothic" w:hAnsi="Century Gothic" w:cstheme="majorHAnsi"/>
        </w:rPr>
        <w:t xml:space="preserve"> they </w:t>
      </w:r>
      <w:proofErr w:type="gramStart"/>
      <w:r w:rsidRPr="00786D08">
        <w:rPr>
          <w:rFonts w:ascii="Century Gothic" w:hAnsi="Century Gothic" w:cstheme="majorHAnsi"/>
        </w:rPr>
        <w:t>are able to</w:t>
      </w:r>
      <w:proofErr w:type="gramEnd"/>
      <w:r w:rsidRPr="00786D08">
        <w:rPr>
          <w:rFonts w:ascii="Century Gothic" w:hAnsi="Century Gothic" w:cstheme="majorHAnsi"/>
        </w:rPr>
        <w:t xml:space="preserve"> recover 90% of the fee associated with the activity, subject to the terms of the service agreement with the participant. Cancellations are accepted by email, </w:t>
      </w:r>
      <w:proofErr w:type="gramStart"/>
      <w:r w:rsidRPr="00786D08">
        <w:rPr>
          <w:rFonts w:ascii="Century Gothic" w:hAnsi="Century Gothic" w:cstheme="majorHAnsi"/>
        </w:rPr>
        <w:t>text</w:t>
      </w:r>
      <w:proofErr w:type="gramEnd"/>
      <w:r w:rsidRPr="00786D08">
        <w:rPr>
          <w:rFonts w:ascii="Century Gothic" w:hAnsi="Century Gothic" w:cstheme="majorHAnsi"/>
        </w:rPr>
        <w:t xml:space="preserve"> or phone call.</w:t>
      </w:r>
    </w:p>
    <w:p w14:paraId="6224CFAB" w14:textId="77777777" w:rsidR="00275B2F" w:rsidRPr="00786D08" w:rsidRDefault="00275B2F" w:rsidP="003403FD">
      <w:pPr>
        <w:spacing w:after="0" w:line="240" w:lineRule="auto"/>
        <w:jc w:val="both"/>
        <w:rPr>
          <w:rFonts w:ascii="Century Gothic" w:hAnsi="Century Gothic" w:cstheme="majorHAnsi"/>
        </w:rPr>
      </w:pPr>
    </w:p>
    <w:p w14:paraId="406D515E" w14:textId="0BF71CAB" w:rsidR="000B65D7" w:rsidRPr="00786D08" w:rsidRDefault="000B65D7" w:rsidP="00C0117C">
      <w:pPr>
        <w:spacing w:after="0" w:line="240" w:lineRule="auto"/>
        <w:jc w:val="both"/>
        <w:rPr>
          <w:rFonts w:ascii="Century Gothic" w:hAnsi="Century Gothic" w:cstheme="majorHAnsi"/>
        </w:rPr>
      </w:pPr>
      <w:r w:rsidRPr="00786D08">
        <w:rPr>
          <w:rFonts w:ascii="Century Gothic" w:hAnsi="Century Gothic" w:cstheme="majorHAnsi"/>
        </w:rPr>
        <w:t xml:space="preserve">Please refer to </w:t>
      </w:r>
      <w:r w:rsidR="00737EEF" w:rsidRPr="00786D08">
        <w:rPr>
          <w:rFonts w:ascii="Century Gothic" w:hAnsi="Century Gothic" w:cstheme="majorHAnsi"/>
        </w:rPr>
        <w:t xml:space="preserve">the </w:t>
      </w:r>
      <w:r w:rsidRPr="00786D08">
        <w:rPr>
          <w:rFonts w:ascii="Century Gothic" w:hAnsi="Century Gothic" w:cstheme="majorHAnsi"/>
        </w:rPr>
        <w:t>NDIS price guide:</w:t>
      </w:r>
    </w:p>
    <w:bookmarkStart w:id="17" w:name="_Toc24347420"/>
    <w:p w14:paraId="04479E7F" w14:textId="045CDD80" w:rsidR="00FE2F55" w:rsidRPr="00786D08" w:rsidRDefault="00D86511" w:rsidP="00FE2F55">
      <w:pPr>
        <w:rPr>
          <w:color w:val="0070C0"/>
        </w:rPr>
      </w:pPr>
      <w:r w:rsidRPr="00786D08">
        <w:rPr>
          <w:rFonts w:ascii="Century Gothic" w:hAnsi="Century Gothic"/>
          <w:color w:val="0070C0"/>
        </w:rPr>
        <w:fldChar w:fldCharType="begin"/>
      </w:r>
      <w:r w:rsidRPr="00786D08">
        <w:rPr>
          <w:rFonts w:ascii="Century Gothic" w:hAnsi="Century Gothic"/>
          <w:color w:val="0070C0"/>
        </w:rPr>
        <w:instrText>HYPERLINK "https://www.ndis.gov.au/providers/pricing-arrangements/pricing-updates#key-pricing-changes-effective-1-july-2023"</w:instrText>
      </w:r>
      <w:r w:rsidRPr="00786D08">
        <w:rPr>
          <w:rFonts w:ascii="Century Gothic" w:hAnsi="Century Gothic"/>
          <w:color w:val="0070C0"/>
        </w:rPr>
      </w:r>
      <w:r w:rsidRPr="00786D08">
        <w:rPr>
          <w:rFonts w:ascii="Century Gothic" w:hAnsi="Century Gothic"/>
          <w:color w:val="0070C0"/>
        </w:rPr>
        <w:fldChar w:fldCharType="separate"/>
      </w:r>
      <w:r w:rsidRPr="00786D08">
        <w:rPr>
          <w:rStyle w:val="Hyperlink"/>
          <w:rFonts w:ascii="Century Gothic" w:hAnsi="Century Gothic"/>
        </w:rPr>
        <w:t>https://www.ndis.gov.au/providers/pricing-arrangements/pricing-updates#key-pricing-changes-effective-1-july-2023</w:t>
      </w:r>
      <w:r w:rsidRPr="00786D08">
        <w:rPr>
          <w:rFonts w:ascii="Century Gothic" w:hAnsi="Century Gothic"/>
          <w:color w:val="0070C0"/>
        </w:rPr>
        <w:fldChar w:fldCharType="end"/>
      </w:r>
      <w:r w:rsidRPr="00786D08">
        <w:rPr>
          <w:color w:val="0070C0"/>
        </w:rPr>
        <w:t xml:space="preserve"> </w:t>
      </w:r>
    </w:p>
    <w:p w14:paraId="450CACDD" w14:textId="77777777" w:rsidR="00FE2F55" w:rsidRPr="00786D08" w:rsidRDefault="00FE2F55" w:rsidP="00C0117C">
      <w:pPr>
        <w:pStyle w:val="Style2"/>
        <w:spacing w:before="0" w:after="0" w:line="240" w:lineRule="auto"/>
        <w:rPr>
          <w:rFonts w:ascii="Century Gothic" w:hAnsi="Century Gothic"/>
        </w:rPr>
      </w:pPr>
    </w:p>
    <w:p w14:paraId="553F7BC1" w14:textId="0E99B76F" w:rsidR="00C0117C" w:rsidRPr="00786D08" w:rsidRDefault="00DC15D2" w:rsidP="00C0117C">
      <w:pPr>
        <w:spacing w:after="0" w:line="240" w:lineRule="auto"/>
        <w:rPr>
          <w:rFonts w:ascii="Century Gothic" w:hAnsi="Century Gothic"/>
          <w:sz w:val="24"/>
          <w:szCs w:val="24"/>
          <w:u w:val="single"/>
        </w:rPr>
      </w:pPr>
      <w:r w:rsidRPr="00786D08">
        <w:rPr>
          <w:rFonts w:ascii="Century Gothic" w:hAnsi="Century Gothic"/>
          <w:sz w:val="24"/>
          <w:szCs w:val="24"/>
          <w:u w:val="single"/>
        </w:rPr>
        <w:t xml:space="preserve">Additional </w:t>
      </w:r>
      <w:r w:rsidR="00275B2F" w:rsidRPr="00786D08">
        <w:rPr>
          <w:rFonts w:ascii="Century Gothic" w:hAnsi="Century Gothic"/>
          <w:sz w:val="24"/>
          <w:szCs w:val="24"/>
          <w:u w:val="single"/>
        </w:rPr>
        <w:t>E</w:t>
      </w:r>
      <w:r w:rsidRPr="00786D08">
        <w:rPr>
          <w:rFonts w:ascii="Century Gothic" w:hAnsi="Century Gothic"/>
          <w:sz w:val="24"/>
          <w:szCs w:val="24"/>
          <w:u w:val="single"/>
        </w:rPr>
        <w:t>xpense</w:t>
      </w:r>
      <w:bookmarkEnd w:id="17"/>
      <w:r w:rsidR="00C0117C" w:rsidRPr="00786D08">
        <w:rPr>
          <w:rFonts w:ascii="Century Gothic" w:hAnsi="Century Gothic"/>
          <w:sz w:val="24"/>
          <w:szCs w:val="24"/>
          <w:u w:val="single"/>
        </w:rPr>
        <w:t>s</w:t>
      </w:r>
    </w:p>
    <w:p w14:paraId="3C454B40" w14:textId="77777777" w:rsidR="00CF7F06" w:rsidRDefault="00331DB2" w:rsidP="00CF7F06">
      <w:pPr>
        <w:spacing w:after="0" w:line="240" w:lineRule="auto"/>
        <w:rPr>
          <w:rFonts w:ascii="Century Gothic" w:hAnsi="Century Gothic" w:cstheme="majorHAnsi"/>
        </w:rPr>
      </w:pPr>
      <w:r w:rsidRPr="00CF7F06">
        <w:rPr>
          <w:rFonts w:ascii="Century Gothic" w:hAnsi="Century Gothic" w:cstheme="majorHAnsi"/>
        </w:rPr>
        <w:t>Additional expenses that are not included as part of a Participant’s NDIS supports</w:t>
      </w:r>
      <w:r w:rsidR="00DC15D2" w:rsidRPr="00CF7F06">
        <w:rPr>
          <w:rFonts w:ascii="Century Gothic" w:hAnsi="Century Gothic" w:cstheme="majorHAnsi"/>
        </w:rPr>
        <w:t xml:space="preserve"> </w:t>
      </w:r>
      <w:r w:rsidRPr="00CF7F06">
        <w:rPr>
          <w:rFonts w:ascii="Century Gothic" w:hAnsi="Century Gothic" w:cstheme="majorHAnsi"/>
        </w:rPr>
        <w:t>are the responsibility of the participant and are not included in the cost of the supports. Examples include</w:t>
      </w:r>
      <w:r w:rsidR="000B65D7" w:rsidRPr="00CF7F06">
        <w:rPr>
          <w:rFonts w:ascii="Century Gothic" w:hAnsi="Century Gothic" w:cstheme="majorHAnsi"/>
        </w:rPr>
        <w:t>:</w:t>
      </w:r>
      <w:r w:rsidRPr="00CF7F06">
        <w:rPr>
          <w:rFonts w:ascii="Century Gothic" w:hAnsi="Century Gothic" w:cstheme="majorHAnsi"/>
        </w:rPr>
        <w:t xml:space="preserve"> </w:t>
      </w:r>
    </w:p>
    <w:p w14:paraId="41F09511" w14:textId="27DF4ACC" w:rsidR="00CF7F06" w:rsidRPr="00CF7F06" w:rsidRDefault="00CF7F06" w:rsidP="00CF7F06">
      <w:pPr>
        <w:pStyle w:val="ListParagraph"/>
        <w:numPr>
          <w:ilvl w:val="0"/>
          <w:numId w:val="33"/>
        </w:numPr>
        <w:spacing w:after="0" w:line="240" w:lineRule="auto"/>
        <w:rPr>
          <w:rFonts w:ascii="Century Gothic" w:hAnsi="Century Gothic" w:cstheme="majorHAnsi"/>
        </w:rPr>
      </w:pPr>
      <w:r w:rsidRPr="00CF7F06">
        <w:rPr>
          <w:rFonts w:ascii="Century Gothic" w:hAnsi="Century Gothic" w:cstheme="majorHAnsi"/>
        </w:rPr>
        <w:t>Haircuts</w:t>
      </w:r>
    </w:p>
    <w:p w14:paraId="6FB9EC7E" w14:textId="5CC350C5" w:rsidR="00331DB2" w:rsidRPr="00CF7F06" w:rsidRDefault="00CF7F06" w:rsidP="00CF7F06">
      <w:pPr>
        <w:pStyle w:val="ListParagraph"/>
        <w:numPr>
          <w:ilvl w:val="0"/>
          <w:numId w:val="33"/>
        </w:numPr>
        <w:spacing w:after="0" w:line="240" w:lineRule="auto"/>
        <w:rPr>
          <w:rFonts w:ascii="Century Gothic" w:hAnsi="Century Gothic" w:cstheme="majorHAnsi"/>
        </w:rPr>
      </w:pPr>
      <w:r w:rsidRPr="00CF7F06">
        <w:rPr>
          <w:rFonts w:ascii="Century Gothic" w:hAnsi="Century Gothic" w:cstheme="majorHAnsi"/>
        </w:rPr>
        <w:t>Beaty Salon Visits</w:t>
      </w:r>
    </w:p>
    <w:p w14:paraId="7B6955EC" w14:textId="700ABD39" w:rsidR="00CF7F06" w:rsidRPr="00CF7F06" w:rsidRDefault="00CF7F06" w:rsidP="00CF7F06">
      <w:pPr>
        <w:pStyle w:val="ListParagraph"/>
        <w:numPr>
          <w:ilvl w:val="0"/>
          <w:numId w:val="33"/>
        </w:numPr>
        <w:spacing w:after="0" w:line="240" w:lineRule="auto"/>
        <w:rPr>
          <w:rFonts w:ascii="Century Gothic" w:hAnsi="Century Gothic" w:cstheme="majorHAnsi"/>
        </w:rPr>
      </w:pPr>
      <w:r w:rsidRPr="00CF7F06">
        <w:rPr>
          <w:rFonts w:ascii="Century Gothic" w:hAnsi="Century Gothic" w:cstheme="majorHAnsi"/>
        </w:rPr>
        <w:t>Movie Tickets</w:t>
      </w:r>
    </w:p>
    <w:p w14:paraId="3407919A" w14:textId="77777777" w:rsidR="00C0117C" w:rsidRPr="00786D08" w:rsidRDefault="00C0117C" w:rsidP="00C0117C">
      <w:pPr>
        <w:pStyle w:val="Style1"/>
        <w:spacing w:before="0" w:after="0"/>
        <w:jc w:val="left"/>
        <w:rPr>
          <w:rFonts w:ascii="Century Gothic" w:hAnsi="Century Gothic"/>
          <w:color w:val="C00000"/>
          <w:sz w:val="22"/>
          <w:szCs w:val="22"/>
        </w:rPr>
      </w:pPr>
      <w:bookmarkStart w:id="18" w:name="_Toc24347421"/>
    </w:p>
    <w:p w14:paraId="48CBF2A6" w14:textId="56EFAD6C" w:rsidR="00723EC1" w:rsidRPr="00786D08" w:rsidRDefault="005D2E21" w:rsidP="005D2E21">
      <w:pPr>
        <w:pBdr>
          <w:bottom w:val="single" w:sz="4" w:space="1" w:color="auto"/>
        </w:pBdr>
        <w:spacing w:after="0" w:line="240" w:lineRule="auto"/>
        <w:rPr>
          <w:rFonts w:ascii="Century Gothic" w:hAnsi="Century Gothic"/>
          <w:color w:val="0070C0"/>
          <w:sz w:val="28"/>
          <w:szCs w:val="28"/>
        </w:rPr>
      </w:pPr>
      <w:r w:rsidRPr="00786D08">
        <w:rPr>
          <w:rFonts w:ascii="Century Gothic" w:hAnsi="Century Gothic"/>
          <w:color w:val="0070C0"/>
          <w:sz w:val="28"/>
          <w:szCs w:val="28"/>
        </w:rPr>
        <w:t xml:space="preserve">5. </w:t>
      </w:r>
      <w:r w:rsidR="00723EC1" w:rsidRPr="00786D08">
        <w:rPr>
          <w:rFonts w:ascii="Century Gothic" w:hAnsi="Century Gothic"/>
          <w:color w:val="0070C0"/>
          <w:sz w:val="28"/>
          <w:szCs w:val="28"/>
        </w:rPr>
        <w:t xml:space="preserve">Provider </w:t>
      </w:r>
      <w:r w:rsidRPr="00786D08">
        <w:rPr>
          <w:rFonts w:ascii="Century Gothic" w:hAnsi="Century Gothic"/>
          <w:color w:val="0070C0"/>
          <w:sz w:val="28"/>
          <w:szCs w:val="28"/>
        </w:rPr>
        <w:t>R</w:t>
      </w:r>
      <w:r w:rsidR="00723EC1" w:rsidRPr="00786D08">
        <w:rPr>
          <w:rFonts w:ascii="Century Gothic" w:hAnsi="Century Gothic"/>
          <w:color w:val="0070C0"/>
          <w:sz w:val="28"/>
          <w:szCs w:val="28"/>
        </w:rPr>
        <w:t>esponsibilities</w:t>
      </w:r>
      <w:bookmarkEnd w:id="18"/>
    </w:p>
    <w:p w14:paraId="27B432E9" w14:textId="77777777" w:rsidR="005D2E21" w:rsidRPr="00786D08" w:rsidRDefault="005D2E21" w:rsidP="005D2E21">
      <w:pPr>
        <w:pStyle w:val="ListParagraph"/>
        <w:spacing w:after="0" w:line="240" w:lineRule="auto"/>
        <w:ind w:left="680"/>
        <w:contextualSpacing w:val="0"/>
        <w:jc w:val="both"/>
        <w:rPr>
          <w:rFonts w:ascii="Century Gothic" w:hAnsi="Century Gothic" w:cstheme="majorHAnsi"/>
        </w:rPr>
      </w:pPr>
    </w:p>
    <w:p w14:paraId="7CC328C9" w14:textId="06207EFC" w:rsidR="00E44B15" w:rsidRPr="00786D08" w:rsidRDefault="00E44B15" w:rsidP="005D2E21">
      <w:pPr>
        <w:pStyle w:val="ListParagraph"/>
        <w:numPr>
          <w:ilvl w:val="0"/>
          <w:numId w:val="5"/>
        </w:numPr>
        <w:spacing w:after="0" w:line="240" w:lineRule="auto"/>
        <w:ind w:left="680" w:hanging="567"/>
        <w:contextualSpacing w:val="0"/>
        <w:jc w:val="both"/>
        <w:rPr>
          <w:rFonts w:ascii="Century Gothic" w:hAnsi="Century Gothic" w:cstheme="majorHAnsi"/>
        </w:rPr>
      </w:pPr>
      <w:r w:rsidRPr="00786D08">
        <w:rPr>
          <w:rFonts w:ascii="Century Gothic" w:hAnsi="Century Gothic" w:cstheme="majorHAnsi"/>
        </w:rPr>
        <w:t>Respect the Participant’s legal and human rights</w:t>
      </w:r>
    </w:p>
    <w:p w14:paraId="6600910B" w14:textId="778B177C" w:rsidR="00E44B15" w:rsidRPr="00786D08" w:rsidRDefault="00E44B15" w:rsidP="005D2E21">
      <w:pPr>
        <w:pStyle w:val="ListParagraph"/>
        <w:numPr>
          <w:ilvl w:val="0"/>
          <w:numId w:val="5"/>
        </w:numPr>
        <w:spacing w:after="0" w:line="240" w:lineRule="auto"/>
        <w:ind w:left="680" w:hanging="567"/>
        <w:contextualSpacing w:val="0"/>
        <w:jc w:val="both"/>
        <w:rPr>
          <w:rFonts w:ascii="Century Gothic" w:hAnsi="Century Gothic" w:cstheme="majorHAnsi"/>
        </w:rPr>
      </w:pPr>
      <w:proofErr w:type="gramStart"/>
      <w:r w:rsidRPr="00786D08">
        <w:rPr>
          <w:rFonts w:ascii="Century Gothic" w:hAnsi="Century Gothic" w:cstheme="majorHAnsi"/>
        </w:rPr>
        <w:lastRenderedPageBreak/>
        <w:t xml:space="preserve">Respect </w:t>
      </w:r>
      <w:r w:rsidR="00737EEF" w:rsidRPr="00786D08">
        <w:rPr>
          <w:rFonts w:ascii="Century Gothic" w:hAnsi="Century Gothic" w:cstheme="majorHAnsi"/>
        </w:rPr>
        <w:t xml:space="preserve"> </w:t>
      </w:r>
      <w:r w:rsidRPr="00786D08">
        <w:rPr>
          <w:rFonts w:ascii="Century Gothic" w:hAnsi="Century Gothic" w:cstheme="majorHAnsi"/>
        </w:rPr>
        <w:t>the</w:t>
      </w:r>
      <w:proofErr w:type="gramEnd"/>
      <w:r w:rsidRPr="00786D08">
        <w:rPr>
          <w:rFonts w:ascii="Century Gothic" w:hAnsi="Century Gothic" w:cstheme="majorHAnsi"/>
        </w:rPr>
        <w:t xml:space="preserve"> Participant’s culture, diversity, values and beliefs</w:t>
      </w:r>
      <w:r w:rsidR="0051388E" w:rsidRPr="00786D08">
        <w:rPr>
          <w:rFonts w:ascii="Century Gothic" w:hAnsi="Century Gothic" w:cstheme="majorHAnsi"/>
        </w:rPr>
        <w:t xml:space="preserve"> that identify during the initial assessment process</w:t>
      </w:r>
    </w:p>
    <w:p w14:paraId="0C7CE65D" w14:textId="461CA8C3" w:rsidR="00E44B15" w:rsidRPr="00786D08" w:rsidRDefault="00E44B15" w:rsidP="005D2E21">
      <w:pPr>
        <w:pStyle w:val="ListParagraph"/>
        <w:numPr>
          <w:ilvl w:val="0"/>
          <w:numId w:val="5"/>
        </w:numPr>
        <w:spacing w:after="0" w:line="240" w:lineRule="auto"/>
        <w:ind w:left="680" w:hanging="567"/>
        <w:contextualSpacing w:val="0"/>
        <w:jc w:val="both"/>
        <w:rPr>
          <w:rFonts w:ascii="Century Gothic" w:hAnsi="Century Gothic" w:cstheme="majorHAnsi"/>
        </w:rPr>
      </w:pPr>
      <w:r w:rsidRPr="00786D08">
        <w:rPr>
          <w:rFonts w:ascii="Century Gothic" w:hAnsi="Century Gothic" w:cstheme="majorHAnsi"/>
        </w:rPr>
        <w:t xml:space="preserve">Respect and protect the </w:t>
      </w:r>
      <w:r w:rsidR="00092648" w:rsidRPr="00786D08">
        <w:rPr>
          <w:rFonts w:ascii="Century Gothic" w:hAnsi="Century Gothic" w:cstheme="majorHAnsi"/>
        </w:rPr>
        <w:t>personal privacy and dignity of the Participant</w:t>
      </w:r>
    </w:p>
    <w:p w14:paraId="6D955F7D" w14:textId="2E10E576" w:rsidR="00E44B15" w:rsidRPr="00786D08" w:rsidRDefault="00DB63CA" w:rsidP="005D2E21">
      <w:pPr>
        <w:pStyle w:val="ListParagraph"/>
        <w:numPr>
          <w:ilvl w:val="0"/>
          <w:numId w:val="5"/>
        </w:numPr>
        <w:spacing w:after="0" w:line="240" w:lineRule="auto"/>
        <w:ind w:left="680" w:hanging="567"/>
        <w:contextualSpacing w:val="0"/>
        <w:jc w:val="both"/>
        <w:rPr>
          <w:rFonts w:ascii="Century Gothic" w:hAnsi="Century Gothic" w:cstheme="majorHAnsi"/>
        </w:rPr>
      </w:pPr>
      <w:r w:rsidRPr="00786D08">
        <w:rPr>
          <w:rFonts w:ascii="Century Gothic" w:hAnsi="Century Gothic" w:cstheme="majorHAnsi"/>
        </w:rPr>
        <w:t xml:space="preserve">Respect </w:t>
      </w:r>
      <w:bookmarkStart w:id="19" w:name="_Hlk22905046"/>
      <w:r w:rsidRPr="00786D08">
        <w:rPr>
          <w:rFonts w:ascii="Century Gothic" w:hAnsi="Century Gothic" w:cstheme="majorHAnsi"/>
        </w:rPr>
        <w:t>work with the Participant’s interpreter or representatives</w:t>
      </w:r>
      <w:bookmarkEnd w:id="19"/>
    </w:p>
    <w:p w14:paraId="51513BD8" w14:textId="593FAB9E" w:rsidR="00DB63CA" w:rsidRPr="00786D08" w:rsidRDefault="00DB63CA" w:rsidP="005D2E21">
      <w:pPr>
        <w:pStyle w:val="ListParagraph"/>
        <w:numPr>
          <w:ilvl w:val="0"/>
          <w:numId w:val="5"/>
        </w:numPr>
        <w:spacing w:after="0" w:line="240" w:lineRule="auto"/>
        <w:ind w:left="680" w:hanging="567"/>
        <w:contextualSpacing w:val="0"/>
        <w:jc w:val="both"/>
        <w:rPr>
          <w:rFonts w:ascii="Century Gothic" w:hAnsi="Century Gothic" w:cstheme="majorHAnsi"/>
        </w:rPr>
      </w:pPr>
      <w:r w:rsidRPr="00786D08">
        <w:rPr>
          <w:rFonts w:ascii="Century Gothic" w:hAnsi="Century Gothic" w:cstheme="majorHAnsi"/>
        </w:rPr>
        <w:t>Respect the Participant’s autonomy to make their individual choices</w:t>
      </w:r>
    </w:p>
    <w:p w14:paraId="2A993A81" w14:textId="7AA7BEBC" w:rsidR="00DB63CA" w:rsidRPr="00786D08" w:rsidRDefault="00DB63CA" w:rsidP="00C0117C">
      <w:pPr>
        <w:pStyle w:val="ListParagraph"/>
        <w:numPr>
          <w:ilvl w:val="0"/>
          <w:numId w:val="5"/>
        </w:numPr>
        <w:spacing w:after="0" w:line="240" w:lineRule="auto"/>
        <w:ind w:left="680" w:hanging="567"/>
        <w:contextualSpacing w:val="0"/>
        <w:jc w:val="both"/>
        <w:rPr>
          <w:rFonts w:ascii="Century Gothic" w:hAnsi="Century Gothic" w:cstheme="majorHAnsi"/>
        </w:rPr>
      </w:pPr>
      <w:r w:rsidRPr="00786D08">
        <w:rPr>
          <w:rFonts w:ascii="Century Gothic" w:hAnsi="Century Gothic" w:cstheme="majorHAnsi"/>
        </w:rPr>
        <w:t xml:space="preserve">Respect the Participant’s </w:t>
      </w:r>
      <w:bookmarkStart w:id="20" w:name="_Hlk22905123"/>
      <w:r w:rsidRPr="00786D08">
        <w:rPr>
          <w:rFonts w:ascii="Century Gothic" w:hAnsi="Century Gothic" w:cstheme="majorHAnsi"/>
        </w:rPr>
        <w:t>right to access an advocate</w:t>
      </w:r>
      <w:bookmarkEnd w:id="20"/>
    </w:p>
    <w:p w14:paraId="2CD9A6B2" w14:textId="66D082DC" w:rsidR="00DB63CA" w:rsidRPr="00786D08" w:rsidRDefault="00DB63CA" w:rsidP="00C0117C">
      <w:pPr>
        <w:pStyle w:val="ListParagraph"/>
        <w:numPr>
          <w:ilvl w:val="0"/>
          <w:numId w:val="5"/>
        </w:numPr>
        <w:spacing w:after="0" w:line="240" w:lineRule="auto"/>
        <w:ind w:left="680" w:hanging="567"/>
        <w:contextualSpacing w:val="0"/>
        <w:jc w:val="both"/>
        <w:rPr>
          <w:rFonts w:ascii="Century Gothic" w:hAnsi="Century Gothic" w:cstheme="majorHAnsi"/>
        </w:rPr>
      </w:pPr>
      <w:r w:rsidRPr="00786D08">
        <w:rPr>
          <w:rFonts w:ascii="Century Gothic" w:hAnsi="Century Gothic" w:cstheme="majorHAnsi"/>
        </w:rPr>
        <w:t xml:space="preserve">Provide services and supports as per the </w:t>
      </w:r>
      <w:r w:rsidRPr="00786D08">
        <w:rPr>
          <w:rFonts w:ascii="Century Gothic" w:hAnsi="Century Gothic" w:cstheme="majorHAnsi"/>
          <w:color w:val="0070C0"/>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50000" w14:t="50000" w14:r="50000" w14:b="50000"/>
              </w14:path>
            </w14:gradFill>
          </w14:textFill>
        </w:rPr>
        <w:t>‘</w:t>
      </w:r>
      <w:r w:rsidR="00FC7425" w:rsidRPr="00786D08">
        <w:rPr>
          <w:rFonts w:ascii="Century Gothic" w:hAnsi="Century Gothic" w:cstheme="majorHAnsi"/>
          <w:color w:val="0070C0"/>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50000" w14:t="50000" w14:r="50000" w14:b="50000"/>
              </w14:path>
            </w14:gradFill>
          </w14:textFill>
        </w:rPr>
        <w:t>Service and Support Schedule Form’</w:t>
      </w:r>
    </w:p>
    <w:p w14:paraId="0D3E8269" w14:textId="05E7865B" w:rsidR="00DB63CA" w:rsidRPr="00786D08" w:rsidRDefault="00DB63CA" w:rsidP="00C0117C">
      <w:pPr>
        <w:pStyle w:val="ListParagraph"/>
        <w:numPr>
          <w:ilvl w:val="0"/>
          <w:numId w:val="5"/>
        </w:numPr>
        <w:spacing w:after="0" w:line="240" w:lineRule="auto"/>
        <w:ind w:left="680" w:hanging="567"/>
        <w:contextualSpacing w:val="0"/>
        <w:jc w:val="both"/>
        <w:rPr>
          <w:rFonts w:ascii="Century Gothic" w:hAnsi="Century Gothic" w:cstheme="majorHAnsi"/>
        </w:rPr>
      </w:pPr>
      <w:r w:rsidRPr="00786D08">
        <w:rPr>
          <w:rFonts w:ascii="Century Gothic" w:hAnsi="Century Gothic" w:cstheme="majorHAnsi"/>
        </w:rPr>
        <w:t>Review the provision of supports at least every</w:t>
      </w:r>
      <w:r w:rsidR="00786D08">
        <w:rPr>
          <w:rFonts w:ascii="Century Gothic" w:hAnsi="Century Gothic" w:cstheme="majorHAnsi"/>
        </w:rPr>
        <w:t xml:space="preserve"> 12 </w:t>
      </w:r>
      <w:r w:rsidRPr="00786D08">
        <w:rPr>
          <w:rFonts w:ascii="Century Gothic" w:hAnsi="Century Gothic" w:cstheme="majorHAnsi"/>
        </w:rPr>
        <w:t>months with the Participant</w:t>
      </w:r>
    </w:p>
    <w:p w14:paraId="29C1C55D" w14:textId="77777777" w:rsidR="00DB63CA" w:rsidRPr="00786D08" w:rsidRDefault="00DB63CA" w:rsidP="00C0117C">
      <w:pPr>
        <w:pStyle w:val="ListParagraph"/>
        <w:numPr>
          <w:ilvl w:val="0"/>
          <w:numId w:val="5"/>
        </w:numPr>
        <w:spacing w:after="0" w:line="240" w:lineRule="auto"/>
        <w:ind w:left="680" w:hanging="567"/>
        <w:contextualSpacing w:val="0"/>
        <w:jc w:val="both"/>
        <w:rPr>
          <w:rFonts w:ascii="Century Gothic" w:hAnsi="Century Gothic" w:cstheme="majorHAnsi"/>
        </w:rPr>
      </w:pPr>
      <w:r w:rsidRPr="00786D08">
        <w:rPr>
          <w:rFonts w:ascii="Century Gothic" w:hAnsi="Century Gothic" w:cstheme="majorHAnsi"/>
        </w:rPr>
        <w:t>Treat the participant with courtesy and respect</w:t>
      </w:r>
    </w:p>
    <w:p w14:paraId="4086DB15" w14:textId="77777777" w:rsidR="00DB63CA" w:rsidRPr="00786D08" w:rsidRDefault="00DB63CA" w:rsidP="00C0117C">
      <w:pPr>
        <w:pStyle w:val="ListParagraph"/>
        <w:numPr>
          <w:ilvl w:val="0"/>
          <w:numId w:val="5"/>
        </w:numPr>
        <w:spacing w:after="0" w:line="240" w:lineRule="auto"/>
        <w:ind w:left="680" w:hanging="567"/>
        <w:contextualSpacing w:val="0"/>
        <w:jc w:val="both"/>
        <w:rPr>
          <w:rFonts w:ascii="Century Gothic" w:hAnsi="Century Gothic" w:cstheme="majorHAnsi"/>
        </w:rPr>
      </w:pPr>
      <w:r w:rsidRPr="00786D08">
        <w:rPr>
          <w:rFonts w:ascii="Century Gothic" w:hAnsi="Century Gothic" w:cstheme="majorHAnsi"/>
        </w:rPr>
        <w:t>Communicate openly and honestly in a timely manner</w:t>
      </w:r>
    </w:p>
    <w:p w14:paraId="6CCF94FB" w14:textId="77777777" w:rsidR="00DB63CA" w:rsidRPr="00786D08" w:rsidRDefault="00DB63CA" w:rsidP="00C0117C">
      <w:pPr>
        <w:pStyle w:val="ListParagraph"/>
        <w:numPr>
          <w:ilvl w:val="0"/>
          <w:numId w:val="5"/>
        </w:numPr>
        <w:spacing w:after="0" w:line="240" w:lineRule="auto"/>
        <w:ind w:left="680" w:hanging="567"/>
        <w:contextualSpacing w:val="0"/>
        <w:jc w:val="both"/>
        <w:rPr>
          <w:rFonts w:ascii="Century Gothic" w:hAnsi="Century Gothic" w:cstheme="majorHAnsi"/>
        </w:rPr>
      </w:pPr>
      <w:r w:rsidRPr="00786D08">
        <w:rPr>
          <w:rFonts w:ascii="Century Gothic" w:hAnsi="Century Gothic" w:cstheme="majorHAnsi"/>
        </w:rPr>
        <w:t xml:space="preserve">Consult the participant and/or the participant’s representative on decisions about how supports are provided </w:t>
      </w:r>
    </w:p>
    <w:p w14:paraId="1959D82B" w14:textId="77777777" w:rsidR="00DB63CA" w:rsidRPr="00786D08" w:rsidRDefault="00DB63CA" w:rsidP="00C0117C">
      <w:pPr>
        <w:pStyle w:val="ListParagraph"/>
        <w:numPr>
          <w:ilvl w:val="0"/>
          <w:numId w:val="5"/>
        </w:numPr>
        <w:spacing w:after="0" w:line="240" w:lineRule="auto"/>
        <w:ind w:left="680" w:hanging="567"/>
        <w:contextualSpacing w:val="0"/>
        <w:jc w:val="both"/>
        <w:rPr>
          <w:rFonts w:ascii="Century Gothic" w:hAnsi="Century Gothic" w:cstheme="majorHAnsi"/>
        </w:rPr>
      </w:pPr>
      <w:r w:rsidRPr="00786D08">
        <w:rPr>
          <w:rFonts w:ascii="Century Gothic" w:hAnsi="Century Gothic" w:cstheme="majorHAnsi"/>
        </w:rPr>
        <w:t xml:space="preserve">Listen to the participant’s feedback and resolve problems quickly (see ‘Feedback, </w:t>
      </w:r>
      <w:proofErr w:type="gramStart"/>
      <w:r w:rsidRPr="00786D08">
        <w:rPr>
          <w:rFonts w:ascii="Century Gothic" w:hAnsi="Century Gothic" w:cstheme="majorHAnsi"/>
        </w:rPr>
        <w:t>complaints</w:t>
      </w:r>
      <w:proofErr w:type="gramEnd"/>
      <w:r w:rsidRPr="00786D08">
        <w:rPr>
          <w:rFonts w:ascii="Century Gothic" w:hAnsi="Century Gothic" w:cstheme="majorHAnsi"/>
        </w:rPr>
        <w:t xml:space="preserve"> and Incidents’ section of this </w:t>
      </w:r>
      <w:r w:rsidRPr="00786D08">
        <w:rPr>
          <w:rFonts w:ascii="Century Gothic" w:hAnsi="Century Gothic" w:cstheme="majorHAnsi"/>
          <w:color w:val="0070C0"/>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50000" w14:t="50000" w14:r="50000" w14:b="50000"/>
              </w14:path>
            </w14:gradFill>
          </w14:textFill>
        </w:rPr>
        <w:t>‘Service Agreement’</w:t>
      </w:r>
      <w:r w:rsidRPr="00786D08">
        <w:rPr>
          <w:rFonts w:ascii="Century Gothic" w:hAnsi="Century Gothic" w:cstheme="majorHAnsi"/>
        </w:rPr>
        <w:t>)</w:t>
      </w:r>
    </w:p>
    <w:p w14:paraId="4D6C9F34" w14:textId="6976C584" w:rsidR="008151E3" w:rsidRPr="00786D08" w:rsidRDefault="0038457A" w:rsidP="00C0117C">
      <w:pPr>
        <w:pStyle w:val="ListParagraph"/>
        <w:numPr>
          <w:ilvl w:val="0"/>
          <w:numId w:val="5"/>
        </w:numPr>
        <w:spacing w:after="0" w:line="240" w:lineRule="auto"/>
        <w:ind w:left="680" w:hanging="567"/>
        <w:contextualSpacing w:val="0"/>
        <w:jc w:val="both"/>
        <w:rPr>
          <w:rFonts w:ascii="Century Gothic" w:hAnsi="Century Gothic" w:cstheme="majorHAnsi"/>
        </w:rPr>
      </w:pPr>
      <w:r w:rsidRPr="00786D08">
        <w:rPr>
          <w:rFonts w:ascii="Century Gothic" w:hAnsi="Century Gothic" w:cstheme="majorHAnsi"/>
        </w:rPr>
        <w:t xml:space="preserve">Give the participant information about managing any </w:t>
      </w:r>
      <w:r w:rsidR="008151E3" w:rsidRPr="00786D08">
        <w:rPr>
          <w:rFonts w:ascii="Century Gothic" w:hAnsi="Century Gothic" w:cstheme="majorHAnsi"/>
        </w:rPr>
        <w:t xml:space="preserve">incidents, </w:t>
      </w:r>
      <w:proofErr w:type="gramStart"/>
      <w:r w:rsidRPr="00786D08">
        <w:rPr>
          <w:rFonts w:ascii="Century Gothic" w:hAnsi="Century Gothic" w:cstheme="majorHAnsi"/>
        </w:rPr>
        <w:t>complaints</w:t>
      </w:r>
      <w:proofErr w:type="gramEnd"/>
      <w:r w:rsidRPr="00786D08">
        <w:rPr>
          <w:rFonts w:ascii="Century Gothic" w:hAnsi="Century Gothic" w:cstheme="majorHAnsi"/>
        </w:rPr>
        <w:t xml:space="preserve"> or disagreements </w:t>
      </w:r>
      <w:r w:rsidR="008151E3" w:rsidRPr="00786D08">
        <w:rPr>
          <w:rFonts w:ascii="Century Gothic" w:hAnsi="Century Gothic" w:cstheme="majorHAnsi"/>
        </w:rPr>
        <w:t xml:space="preserve">(see ‘Feedback, complaints and Incidents’ section of this </w:t>
      </w:r>
      <w:r w:rsidR="008151E3" w:rsidRPr="00786D08">
        <w:rPr>
          <w:rFonts w:ascii="Century Gothic" w:hAnsi="Century Gothic" w:cstheme="majorHAnsi"/>
          <w:color w:val="0070C0"/>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50000" w14:t="50000" w14:r="50000" w14:b="50000"/>
              </w14:path>
            </w14:gradFill>
          </w14:textFill>
        </w:rPr>
        <w:t>‘Service Agreement’</w:t>
      </w:r>
      <w:r w:rsidR="008151E3" w:rsidRPr="00786D08">
        <w:rPr>
          <w:rFonts w:ascii="Century Gothic" w:hAnsi="Century Gothic" w:cstheme="majorHAnsi"/>
        </w:rPr>
        <w:t>)</w:t>
      </w:r>
    </w:p>
    <w:p w14:paraId="1DF199D5" w14:textId="73648CF5" w:rsidR="0038457A" w:rsidRPr="00786D08" w:rsidRDefault="008151E3" w:rsidP="00C0117C">
      <w:pPr>
        <w:pStyle w:val="ListParagraph"/>
        <w:numPr>
          <w:ilvl w:val="0"/>
          <w:numId w:val="5"/>
        </w:numPr>
        <w:spacing w:after="0" w:line="240" w:lineRule="auto"/>
        <w:ind w:left="680" w:hanging="567"/>
        <w:contextualSpacing w:val="0"/>
        <w:jc w:val="both"/>
        <w:rPr>
          <w:rFonts w:ascii="Century Gothic" w:hAnsi="Century Gothic" w:cstheme="majorHAnsi"/>
        </w:rPr>
      </w:pPr>
      <w:r w:rsidRPr="00786D08">
        <w:rPr>
          <w:rFonts w:ascii="Century Gothic" w:hAnsi="Century Gothic" w:cstheme="majorHAnsi"/>
        </w:rPr>
        <w:t xml:space="preserve">Give the participant </w:t>
      </w:r>
      <w:r w:rsidR="0038457A" w:rsidRPr="00786D08">
        <w:rPr>
          <w:rFonts w:ascii="Century Gothic" w:hAnsi="Century Gothic" w:cstheme="majorHAnsi"/>
        </w:rPr>
        <w:t xml:space="preserve">details of the provider’s cancellation policy </w:t>
      </w:r>
      <w:r w:rsidRPr="00786D08">
        <w:rPr>
          <w:rFonts w:ascii="Century Gothic" w:hAnsi="Century Gothic" w:cstheme="majorHAnsi"/>
        </w:rPr>
        <w:t xml:space="preserve">(see ‘Cancellation’ section of this </w:t>
      </w:r>
      <w:r w:rsidRPr="00786D08">
        <w:rPr>
          <w:rFonts w:ascii="Century Gothic" w:hAnsi="Century Gothic" w:cstheme="majorHAnsi"/>
          <w:color w:val="0070C0"/>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50000" w14:t="50000" w14:r="50000" w14:b="50000"/>
              </w14:path>
            </w14:gradFill>
          </w14:textFill>
        </w:rPr>
        <w:t>‘Service Agreement’</w:t>
      </w:r>
      <w:r w:rsidRPr="00786D08">
        <w:rPr>
          <w:rFonts w:ascii="Century Gothic" w:hAnsi="Century Gothic" w:cstheme="majorHAnsi"/>
        </w:rPr>
        <w:t>)</w:t>
      </w:r>
    </w:p>
    <w:p w14:paraId="71191804" w14:textId="5C3872EF" w:rsidR="0038457A" w:rsidRPr="00786D08" w:rsidRDefault="0038457A" w:rsidP="00C0117C">
      <w:pPr>
        <w:pStyle w:val="ListParagraph"/>
        <w:numPr>
          <w:ilvl w:val="0"/>
          <w:numId w:val="5"/>
        </w:numPr>
        <w:spacing w:after="0" w:line="240" w:lineRule="auto"/>
        <w:ind w:left="680" w:hanging="567"/>
        <w:contextualSpacing w:val="0"/>
        <w:jc w:val="both"/>
        <w:rPr>
          <w:rFonts w:ascii="Century Gothic" w:hAnsi="Century Gothic" w:cstheme="majorHAnsi"/>
        </w:rPr>
      </w:pPr>
      <w:r w:rsidRPr="00786D08">
        <w:rPr>
          <w:rFonts w:ascii="Century Gothic" w:hAnsi="Century Gothic" w:cstheme="majorHAnsi"/>
        </w:rPr>
        <w:t xml:space="preserve">Give the participant the required notice if the provider needs to end the </w:t>
      </w:r>
      <w:r w:rsidR="0018317C" w:rsidRPr="00786D08">
        <w:rPr>
          <w:rFonts w:ascii="Century Gothic" w:hAnsi="Century Gothic" w:cstheme="majorHAnsi"/>
          <w:color w:val="0070C0"/>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50000" w14:t="50000" w14:r="50000" w14:b="50000"/>
              </w14:path>
            </w14:gradFill>
          </w14:textFill>
        </w:rPr>
        <w:t>‘Service Agreement’</w:t>
      </w:r>
      <w:r w:rsidR="0018317C" w:rsidRPr="00786D08">
        <w:rPr>
          <w:rFonts w:ascii="Century Gothic" w:hAnsi="Century Gothic" w:cstheme="majorHAnsi"/>
        </w:rPr>
        <w:t xml:space="preserve"> </w:t>
      </w:r>
      <w:r w:rsidRPr="00786D08">
        <w:rPr>
          <w:rFonts w:ascii="Century Gothic" w:hAnsi="Century Gothic" w:cstheme="majorHAnsi"/>
        </w:rPr>
        <w:t xml:space="preserve">(see </w:t>
      </w:r>
      <w:r w:rsidR="0018317C" w:rsidRPr="00786D08">
        <w:rPr>
          <w:rFonts w:ascii="Century Gothic" w:hAnsi="Century Gothic" w:cstheme="majorHAnsi"/>
        </w:rPr>
        <w:t xml:space="preserve">‘Withdrawn’ section of </w:t>
      </w:r>
      <w:r w:rsidRPr="00786D08">
        <w:rPr>
          <w:rFonts w:ascii="Century Gothic" w:hAnsi="Century Gothic" w:cstheme="majorHAnsi"/>
        </w:rPr>
        <w:t xml:space="preserve">this </w:t>
      </w:r>
      <w:r w:rsidR="0018317C" w:rsidRPr="00786D08">
        <w:rPr>
          <w:rFonts w:ascii="Century Gothic" w:hAnsi="Century Gothic" w:cstheme="majorHAnsi"/>
          <w:color w:val="0070C0"/>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50000" w14:t="50000" w14:r="50000" w14:b="50000"/>
              </w14:path>
            </w14:gradFill>
          </w14:textFill>
        </w:rPr>
        <w:t>‘Service Agreement’</w:t>
      </w:r>
      <w:r w:rsidRPr="00786D08">
        <w:rPr>
          <w:rFonts w:ascii="Century Gothic" w:hAnsi="Century Gothic" w:cstheme="majorHAnsi"/>
        </w:rPr>
        <w:t>)</w:t>
      </w:r>
    </w:p>
    <w:p w14:paraId="7C9E3182" w14:textId="5F460D8F" w:rsidR="0018317C" w:rsidRPr="00786D08" w:rsidRDefault="0018317C" w:rsidP="00C0117C">
      <w:pPr>
        <w:pStyle w:val="ListParagraph"/>
        <w:numPr>
          <w:ilvl w:val="0"/>
          <w:numId w:val="5"/>
        </w:numPr>
        <w:spacing w:after="0" w:line="240" w:lineRule="auto"/>
        <w:ind w:left="680" w:hanging="567"/>
        <w:contextualSpacing w:val="0"/>
        <w:jc w:val="both"/>
        <w:rPr>
          <w:rFonts w:ascii="Century Gothic" w:hAnsi="Century Gothic" w:cstheme="majorHAnsi"/>
        </w:rPr>
      </w:pPr>
      <w:r w:rsidRPr="00786D08">
        <w:rPr>
          <w:rFonts w:ascii="Century Gothic" w:hAnsi="Century Gothic" w:cstheme="majorHAnsi"/>
        </w:rPr>
        <w:t xml:space="preserve">Give the Participant a minimum of 24 hours’ notice if the Provider </w:t>
      </w:r>
      <w:r w:rsidR="00336C83" w:rsidRPr="00786D08">
        <w:rPr>
          <w:rFonts w:ascii="Century Gothic" w:hAnsi="Century Gothic" w:cstheme="majorHAnsi"/>
        </w:rPr>
        <w:t>must</w:t>
      </w:r>
      <w:r w:rsidRPr="00786D08">
        <w:rPr>
          <w:rFonts w:ascii="Century Gothic" w:hAnsi="Century Gothic" w:cstheme="majorHAnsi"/>
        </w:rPr>
        <w:t xml:space="preserve"> change a scheduled appointment to provide supports</w:t>
      </w:r>
    </w:p>
    <w:p w14:paraId="265972BB" w14:textId="77777777" w:rsidR="008151E3" w:rsidRPr="00786D08" w:rsidRDefault="008151E3" w:rsidP="00C0117C">
      <w:pPr>
        <w:pStyle w:val="ListParagraph"/>
        <w:numPr>
          <w:ilvl w:val="0"/>
          <w:numId w:val="5"/>
        </w:numPr>
        <w:spacing w:after="0" w:line="240" w:lineRule="auto"/>
        <w:ind w:left="680" w:hanging="567"/>
        <w:contextualSpacing w:val="0"/>
        <w:jc w:val="both"/>
        <w:rPr>
          <w:rFonts w:ascii="Century Gothic" w:hAnsi="Century Gothic" w:cstheme="majorHAnsi"/>
        </w:rPr>
      </w:pPr>
      <w:r w:rsidRPr="00786D08">
        <w:rPr>
          <w:rFonts w:ascii="Century Gothic" w:hAnsi="Century Gothic" w:cstheme="majorHAnsi"/>
        </w:rPr>
        <w:t>Keep clear records on the services provided to the participant</w:t>
      </w:r>
    </w:p>
    <w:p w14:paraId="3BEEAD1D" w14:textId="7CDDBDF6" w:rsidR="0045574D" w:rsidRPr="00786D08" w:rsidRDefault="0038457A" w:rsidP="00C0117C">
      <w:pPr>
        <w:pStyle w:val="ListParagraph"/>
        <w:numPr>
          <w:ilvl w:val="0"/>
          <w:numId w:val="5"/>
        </w:numPr>
        <w:spacing w:after="0" w:line="240" w:lineRule="auto"/>
        <w:ind w:left="680" w:hanging="567"/>
        <w:contextualSpacing w:val="0"/>
        <w:jc w:val="both"/>
        <w:rPr>
          <w:rFonts w:ascii="Century Gothic" w:hAnsi="Century Gothic" w:cstheme="majorHAnsi"/>
        </w:rPr>
      </w:pPr>
      <w:r w:rsidRPr="00786D08">
        <w:rPr>
          <w:rFonts w:ascii="Century Gothic" w:hAnsi="Century Gothic" w:cstheme="majorHAnsi"/>
        </w:rPr>
        <w:t>Provide supports in a manner consistent with all relevant laws, including the National Disability Insurance Scheme Act 2013 and rules, and the Australian Consumer Law</w:t>
      </w:r>
    </w:p>
    <w:p w14:paraId="15FA1D01" w14:textId="77777777" w:rsidR="009F06EB" w:rsidRPr="00786D08" w:rsidRDefault="009F06EB" w:rsidP="00CE0956">
      <w:pPr>
        <w:pBdr>
          <w:bottom w:val="single" w:sz="4" w:space="1" w:color="auto"/>
        </w:pBdr>
        <w:spacing w:after="0" w:line="240" w:lineRule="auto"/>
        <w:rPr>
          <w:rFonts w:ascii="Century Gothic" w:hAnsi="Century Gothic"/>
          <w:color w:val="0070C0"/>
        </w:rPr>
      </w:pPr>
      <w:bookmarkStart w:id="21" w:name="_Toc24347422"/>
    </w:p>
    <w:p w14:paraId="680DA72C" w14:textId="143ECF1E" w:rsidR="00723EC1" w:rsidRPr="00786D08" w:rsidRDefault="005D2E21" w:rsidP="005D2E21">
      <w:pPr>
        <w:pBdr>
          <w:bottom w:val="single" w:sz="4" w:space="1" w:color="auto"/>
        </w:pBdr>
        <w:spacing w:after="0" w:line="240" w:lineRule="auto"/>
        <w:rPr>
          <w:rFonts w:ascii="Century Gothic" w:hAnsi="Century Gothic"/>
          <w:color w:val="0070C0"/>
          <w:sz w:val="28"/>
          <w:szCs w:val="28"/>
        </w:rPr>
      </w:pPr>
      <w:r w:rsidRPr="00786D08">
        <w:rPr>
          <w:rFonts w:ascii="Century Gothic" w:hAnsi="Century Gothic"/>
          <w:color w:val="0070C0"/>
          <w:sz w:val="28"/>
          <w:szCs w:val="28"/>
        </w:rPr>
        <w:t xml:space="preserve">6. </w:t>
      </w:r>
      <w:r w:rsidR="00723EC1" w:rsidRPr="00786D08">
        <w:rPr>
          <w:rFonts w:ascii="Century Gothic" w:hAnsi="Century Gothic"/>
          <w:color w:val="0070C0"/>
          <w:sz w:val="28"/>
          <w:szCs w:val="28"/>
        </w:rPr>
        <w:t>Participant</w:t>
      </w:r>
      <w:r w:rsidRPr="00786D08">
        <w:rPr>
          <w:rFonts w:ascii="Century Gothic" w:hAnsi="Century Gothic"/>
          <w:color w:val="0070C0"/>
          <w:sz w:val="28"/>
          <w:szCs w:val="28"/>
        </w:rPr>
        <w:t xml:space="preserve"> </w:t>
      </w:r>
      <w:r w:rsidR="00DB63CA" w:rsidRPr="00786D08">
        <w:rPr>
          <w:rFonts w:ascii="Century Gothic" w:hAnsi="Century Gothic"/>
          <w:color w:val="0070C0"/>
          <w:sz w:val="28"/>
          <w:szCs w:val="28"/>
        </w:rPr>
        <w:t xml:space="preserve">/ Participant’s </w:t>
      </w:r>
      <w:r w:rsidRPr="00786D08">
        <w:rPr>
          <w:rFonts w:ascii="Century Gothic" w:hAnsi="Century Gothic"/>
          <w:color w:val="0070C0"/>
          <w:sz w:val="28"/>
          <w:szCs w:val="28"/>
        </w:rPr>
        <w:t>R</w:t>
      </w:r>
      <w:r w:rsidR="00DB63CA" w:rsidRPr="00786D08">
        <w:rPr>
          <w:rFonts w:ascii="Century Gothic" w:hAnsi="Century Gothic"/>
          <w:color w:val="0070C0"/>
          <w:sz w:val="28"/>
          <w:szCs w:val="28"/>
        </w:rPr>
        <w:t>epresentative</w:t>
      </w:r>
      <w:r w:rsidR="00723EC1" w:rsidRPr="00786D08">
        <w:rPr>
          <w:rFonts w:ascii="Century Gothic" w:hAnsi="Century Gothic"/>
          <w:color w:val="0070C0"/>
          <w:sz w:val="28"/>
          <w:szCs w:val="28"/>
        </w:rPr>
        <w:t xml:space="preserve"> </w:t>
      </w:r>
      <w:r w:rsidRPr="00786D08">
        <w:rPr>
          <w:rFonts w:ascii="Century Gothic" w:hAnsi="Century Gothic"/>
          <w:color w:val="0070C0"/>
          <w:sz w:val="28"/>
          <w:szCs w:val="28"/>
        </w:rPr>
        <w:t>R</w:t>
      </w:r>
      <w:r w:rsidR="00723EC1" w:rsidRPr="00786D08">
        <w:rPr>
          <w:rFonts w:ascii="Century Gothic" w:hAnsi="Century Gothic"/>
          <w:color w:val="0070C0"/>
          <w:sz w:val="28"/>
          <w:szCs w:val="28"/>
        </w:rPr>
        <w:t>esponsibilities</w:t>
      </w:r>
      <w:bookmarkEnd w:id="21"/>
    </w:p>
    <w:p w14:paraId="31B93342" w14:textId="77777777" w:rsidR="005D2E21" w:rsidRPr="00786D08" w:rsidRDefault="005D2E21" w:rsidP="005D2E21">
      <w:pPr>
        <w:pStyle w:val="ListParagraph"/>
        <w:spacing w:after="0" w:line="240" w:lineRule="auto"/>
        <w:ind w:left="680"/>
        <w:contextualSpacing w:val="0"/>
        <w:jc w:val="both"/>
        <w:rPr>
          <w:rFonts w:ascii="Century Gothic" w:hAnsi="Century Gothic" w:cstheme="majorHAnsi"/>
        </w:rPr>
      </w:pPr>
    </w:p>
    <w:p w14:paraId="4BEB6268" w14:textId="489C5D6E" w:rsidR="00BC046D" w:rsidRPr="00786D08" w:rsidRDefault="00BC046D" w:rsidP="00CE0956">
      <w:pPr>
        <w:pStyle w:val="ListParagraph"/>
        <w:numPr>
          <w:ilvl w:val="0"/>
          <w:numId w:val="5"/>
        </w:numPr>
        <w:spacing w:after="0" w:line="240" w:lineRule="auto"/>
        <w:ind w:left="680" w:hanging="567"/>
        <w:contextualSpacing w:val="0"/>
        <w:jc w:val="both"/>
        <w:rPr>
          <w:rFonts w:ascii="Century Gothic" w:hAnsi="Century Gothic" w:cstheme="majorHAnsi"/>
        </w:rPr>
      </w:pPr>
      <w:r w:rsidRPr="00786D08">
        <w:rPr>
          <w:rFonts w:ascii="Century Gothic" w:hAnsi="Century Gothic" w:cstheme="majorHAnsi"/>
        </w:rPr>
        <w:t xml:space="preserve">Inform the Provider about how they wish the supports to be delivered </w:t>
      </w:r>
    </w:p>
    <w:p w14:paraId="03E616C2" w14:textId="77777777" w:rsidR="00BC046D" w:rsidRPr="00786D08" w:rsidRDefault="0045574D" w:rsidP="00CE0956">
      <w:pPr>
        <w:pStyle w:val="ListParagraph"/>
        <w:numPr>
          <w:ilvl w:val="0"/>
          <w:numId w:val="5"/>
        </w:numPr>
        <w:spacing w:after="0" w:line="240" w:lineRule="auto"/>
        <w:ind w:left="680" w:hanging="567"/>
        <w:contextualSpacing w:val="0"/>
        <w:jc w:val="both"/>
        <w:rPr>
          <w:rFonts w:ascii="Century Gothic" w:hAnsi="Century Gothic" w:cstheme="majorHAnsi"/>
        </w:rPr>
      </w:pPr>
      <w:r w:rsidRPr="00786D08">
        <w:rPr>
          <w:rFonts w:ascii="Century Gothic" w:hAnsi="Century Gothic" w:cstheme="majorHAnsi"/>
        </w:rPr>
        <w:t xml:space="preserve">Advise the Provider of any changes to personal details (contact number, address, etc.) </w:t>
      </w:r>
    </w:p>
    <w:p w14:paraId="276FC06C" w14:textId="2F95797E" w:rsidR="0045574D" w:rsidRPr="00786D08" w:rsidRDefault="0045574D" w:rsidP="00CE0956">
      <w:pPr>
        <w:pStyle w:val="ListParagraph"/>
        <w:numPr>
          <w:ilvl w:val="0"/>
          <w:numId w:val="5"/>
        </w:numPr>
        <w:spacing w:after="0" w:line="240" w:lineRule="auto"/>
        <w:ind w:left="680" w:hanging="567"/>
        <w:contextualSpacing w:val="0"/>
        <w:jc w:val="both"/>
        <w:rPr>
          <w:rFonts w:ascii="Century Gothic" w:hAnsi="Century Gothic" w:cstheme="majorHAnsi"/>
        </w:rPr>
      </w:pPr>
      <w:r w:rsidRPr="00786D08">
        <w:rPr>
          <w:rFonts w:ascii="Century Gothic" w:hAnsi="Century Gothic" w:cstheme="majorHAnsi"/>
        </w:rPr>
        <w:t>Treat the Provider with courtesy and respect</w:t>
      </w:r>
    </w:p>
    <w:p w14:paraId="0535A496" w14:textId="0A0A9104" w:rsidR="0045574D" w:rsidRPr="00786D08" w:rsidRDefault="0045574D" w:rsidP="00CE0956">
      <w:pPr>
        <w:pStyle w:val="ListParagraph"/>
        <w:numPr>
          <w:ilvl w:val="0"/>
          <w:numId w:val="5"/>
        </w:numPr>
        <w:spacing w:after="0" w:line="240" w:lineRule="auto"/>
        <w:ind w:left="680" w:hanging="567"/>
        <w:contextualSpacing w:val="0"/>
        <w:jc w:val="both"/>
        <w:rPr>
          <w:rFonts w:ascii="Century Gothic" w:hAnsi="Century Gothic" w:cstheme="majorHAnsi"/>
        </w:rPr>
      </w:pPr>
      <w:r w:rsidRPr="00786D08">
        <w:rPr>
          <w:rFonts w:ascii="Century Gothic" w:hAnsi="Century Gothic" w:cstheme="majorHAnsi"/>
        </w:rPr>
        <w:t xml:space="preserve">Discuss with the Provider if the Participant has any concerns about the supports being provided </w:t>
      </w:r>
      <w:r w:rsidR="00BC046D" w:rsidRPr="00786D08">
        <w:rPr>
          <w:rFonts w:ascii="Century Gothic" w:hAnsi="Century Gothic" w:cstheme="majorHAnsi"/>
        </w:rPr>
        <w:t xml:space="preserve">(see ‘Feedback, </w:t>
      </w:r>
      <w:proofErr w:type="gramStart"/>
      <w:r w:rsidR="00BC046D" w:rsidRPr="00786D08">
        <w:rPr>
          <w:rFonts w:ascii="Century Gothic" w:hAnsi="Century Gothic" w:cstheme="majorHAnsi"/>
        </w:rPr>
        <w:t>complaints</w:t>
      </w:r>
      <w:proofErr w:type="gramEnd"/>
      <w:r w:rsidR="00BC046D" w:rsidRPr="00786D08">
        <w:rPr>
          <w:rFonts w:ascii="Century Gothic" w:hAnsi="Century Gothic" w:cstheme="majorHAnsi"/>
        </w:rPr>
        <w:t xml:space="preserve"> and Incidents’ section of this </w:t>
      </w:r>
      <w:r w:rsidR="00BC046D" w:rsidRPr="00786D08">
        <w:rPr>
          <w:rFonts w:ascii="Century Gothic" w:hAnsi="Century Gothic" w:cstheme="majorHAnsi"/>
          <w:color w:val="0070C0"/>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50000" w14:t="50000" w14:r="50000" w14:b="50000"/>
              </w14:path>
            </w14:gradFill>
          </w14:textFill>
        </w:rPr>
        <w:t>‘Service Agreement’</w:t>
      </w:r>
      <w:r w:rsidR="00BC046D" w:rsidRPr="00786D08">
        <w:rPr>
          <w:rFonts w:ascii="Century Gothic" w:hAnsi="Century Gothic" w:cstheme="majorHAnsi"/>
        </w:rPr>
        <w:t>)</w:t>
      </w:r>
    </w:p>
    <w:p w14:paraId="565DCE8D" w14:textId="5FB6D98A" w:rsidR="00BC046D" w:rsidRPr="00786D08" w:rsidRDefault="00BC046D" w:rsidP="00CE0956">
      <w:pPr>
        <w:pStyle w:val="ListParagraph"/>
        <w:numPr>
          <w:ilvl w:val="0"/>
          <w:numId w:val="5"/>
        </w:numPr>
        <w:spacing w:after="0" w:line="240" w:lineRule="auto"/>
        <w:ind w:left="680" w:hanging="567"/>
        <w:contextualSpacing w:val="0"/>
        <w:jc w:val="both"/>
        <w:rPr>
          <w:rFonts w:ascii="Century Gothic" w:hAnsi="Century Gothic" w:cstheme="majorHAnsi"/>
        </w:rPr>
      </w:pPr>
      <w:r w:rsidRPr="00786D08">
        <w:rPr>
          <w:rFonts w:ascii="Century Gothic" w:hAnsi="Century Gothic" w:cstheme="majorHAnsi"/>
        </w:rPr>
        <w:t xml:space="preserve">Give the Provider a minimum of 24 hours’ notice if the Participant cannot make a scheduled appointment (see ‘Cancellation’ section of this </w:t>
      </w:r>
      <w:r w:rsidRPr="00786D08">
        <w:rPr>
          <w:rFonts w:ascii="Century Gothic" w:hAnsi="Century Gothic" w:cstheme="majorHAnsi"/>
          <w:color w:val="0070C0"/>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50000" w14:t="50000" w14:r="50000" w14:b="50000"/>
              </w14:path>
            </w14:gradFill>
          </w14:textFill>
        </w:rPr>
        <w:t>‘Service Agreement’</w:t>
      </w:r>
      <w:r w:rsidRPr="00786D08">
        <w:rPr>
          <w:rFonts w:ascii="Century Gothic" w:hAnsi="Century Gothic" w:cstheme="majorHAnsi"/>
        </w:rPr>
        <w:t>)</w:t>
      </w:r>
    </w:p>
    <w:p w14:paraId="7DCA9BA2" w14:textId="029B0079" w:rsidR="00BC046D" w:rsidRPr="00786D08" w:rsidRDefault="00BC046D" w:rsidP="00CE0956">
      <w:pPr>
        <w:pStyle w:val="ListParagraph"/>
        <w:numPr>
          <w:ilvl w:val="0"/>
          <w:numId w:val="5"/>
        </w:numPr>
        <w:spacing w:after="0" w:line="240" w:lineRule="auto"/>
        <w:ind w:left="680" w:hanging="567"/>
        <w:contextualSpacing w:val="0"/>
        <w:jc w:val="both"/>
        <w:rPr>
          <w:rFonts w:ascii="Century Gothic" w:hAnsi="Century Gothic" w:cstheme="majorHAnsi"/>
        </w:rPr>
      </w:pPr>
      <w:r w:rsidRPr="00786D08">
        <w:rPr>
          <w:rFonts w:ascii="Century Gothic" w:hAnsi="Century Gothic" w:cstheme="majorHAnsi"/>
        </w:rPr>
        <w:t xml:space="preserve">Give the Provider the required notice if the Participant needs to end the </w:t>
      </w:r>
      <w:r w:rsidRPr="00786D08">
        <w:rPr>
          <w:rFonts w:ascii="Century Gothic" w:hAnsi="Century Gothic" w:cstheme="majorHAnsi"/>
          <w:color w:val="0070C0"/>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50000" w14:t="50000" w14:r="50000" w14:b="50000"/>
              </w14:path>
            </w14:gradFill>
          </w14:textFill>
        </w:rPr>
        <w:t>‘Service Agreement’</w:t>
      </w:r>
      <w:r w:rsidRPr="00786D08">
        <w:rPr>
          <w:rFonts w:ascii="Century Gothic" w:hAnsi="Century Gothic" w:cstheme="majorHAnsi"/>
        </w:rPr>
        <w:t xml:space="preserve"> (see ‘Withdraw</w:t>
      </w:r>
      <w:r w:rsidR="00CE0956" w:rsidRPr="00786D08">
        <w:rPr>
          <w:rFonts w:ascii="Century Gothic" w:hAnsi="Century Gothic" w:cstheme="majorHAnsi"/>
        </w:rPr>
        <w:t xml:space="preserve">al </w:t>
      </w:r>
      <w:proofErr w:type="gramStart"/>
      <w:r w:rsidR="00CE0956" w:rsidRPr="00786D08">
        <w:rPr>
          <w:rFonts w:ascii="Century Gothic" w:hAnsi="Century Gothic" w:cstheme="majorHAnsi"/>
        </w:rPr>
        <w:t>Of</w:t>
      </w:r>
      <w:proofErr w:type="gramEnd"/>
      <w:r w:rsidR="00CE0956" w:rsidRPr="00786D08">
        <w:rPr>
          <w:rFonts w:ascii="Century Gothic" w:hAnsi="Century Gothic" w:cstheme="majorHAnsi"/>
        </w:rPr>
        <w:t xml:space="preserve"> Services</w:t>
      </w:r>
      <w:r w:rsidRPr="00786D08">
        <w:rPr>
          <w:rFonts w:ascii="Century Gothic" w:hAnsi="Century Gothic" w:cstheme="majorHAnsi"/>
        </w:rPr>
        <w:t xml:space="preserve">’ section of this </w:t>
      </w:r>
      <w:r w:rsidRPr="00786D08">
        <w:rPr>
          <w:rFonts w:ascii="Century Gothic" w:hAnsi="Century Gothic" w:cstheme="majorHAnsi"/>
          <w:color w:val="0070C0"/>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50000" w14:t="50000" w14:r="50000" w14:b="50000"/>
              </w14:path>
            </w14:gradFill>
          </w14:textFill>
        </w:rPr>
        <w:t>‘Service Agreement’</w:t>
      </w:r>
      <w:r w:rsidRPr="00786D08">
        <w:rPr>
          <w:rFonts w:ascii="Century Gothic" w:hAnsi="Century Gothic" w:cstheme="majorHAnsi"/>
        </w:rPr>
        <w:t>)</w:t>
      </w:r>
    </w:p>
    <w:p w14:paraId="431EB98B" w14:textId="3E991241" w:rsidR="0045574D" w:rsidRPr="00786D08" w:rsidRDefault="0045574D" w:rsidP="00CE0956">
      <w:pPr>
        <w:pStyle w:val="ListParagraph"/>
        <w:numPr>
          <w:ilvl w:val="0"/>
          <w:numId w:val="5"/>
        </w:numPr>
        <w:spacing w:after="0" w:line="240" w:lineRule="auto"/>
        <w:ind w:left="680" w:hanging="567"/>
        <w:contextualSpacing w:val="0"/>
        <w:jc w:val="both"/>
        <w:rPr>
          <w:rFonts w:ascii="Century Gothic" w:hAnsi="Century Gothic" w:cstheme="majorHAnsi"/>
        </w:rPr>
      </w:pPr>
      <w:r w:rsidRPr="00786D08">
        <w:rPr>
          <w:rFonts w:ascii="Century Gothic" w:hAnsi="Century Gothic" w:cstheme="majorHAnsi"/>
        </w:rPr>
        <w:t>Advise the Provider immediately if the Participant’s NDIS plan is suspended or replaced by a new NDIS plan or the Participant stops being a participant in the NDIS</w:t>
      </w:r>
    </w:p>
    <w:p w14:paraId="165B8798" w14:textId="77777777" w:rsidR="00CE0956" w:rsidRPr="00786D08" w:rsidRDefault="00CE0956" w:rsidP="00CE0956">
      <w:pPr>
        <w:pStyle w:val="Style1"/>
        <w:spacing w:before="0" w:after="0"/>
        <w:jc w:val="left"/>
        <w:rPr>
          <w:rFonts w:ascii="Century Gothic" w:hAnsi="Century Gothic"/>
          <w:color w:val="C00000"/>
          <w:sz w:val="22"/>
          <w:szCs w:val="22"/>
        </w:rPr>
      </w:pPr>
      <w:bookmarkStart w:id="22" w:name="_Toc24347423"/>
    </w:p>
    <w:p w14:paraId="509C9558" w14:textId="4BA157E4" w:rsidR="00EC4CDB" w:rsidRPr="00786D08" w:rsidRDefault="005D2E21" w:rsidP="005D2E21">
      <w:pPr>
        <w:pBdr>
          <w:bottom w:val="single" w:sz="4" w:space="1" w:color="auto"/>
        </w:pBdr>
        <w:spacing w:after="0" w:line="240" w:lineRule="auto"/>
        <w:rPr>
          <w:rFonts w:ascii="Century Gothic" w:hAnsi="Century Gothic"/>
          <w:color w:val="0070C0"/>
          <w:sz w:val="28"/>
          <w:szCs w:val="28"/>
        </w:rPr>
      </w:pPr>
      <w:r w:rsidRPr="00786D08">
        <w:rPr>
          <w:rFonts w:ascii="Century Gothic" w:hAnsi="Century Gothic"/>
          <w:color w:val="0070C0"/>
          <w:sz w:val="28"/>
          <w:szCs w:val="28"/>
        </w:rPr>
        <w:t xml:space="preserve">7. </w:t>
      </w:r>
      <w:r w:rsidR="00EC4CDB" w:rsidRPr="00786D08">
        <w:rPr>
          <w:rFonts w:ascii="Century Gothic" w:hAnsi="Century Gothic"/>
          <w:color w:val="0070C0"/>
          <w:sz w:val="28"/>
          <w:szCs w:val="28"/>
        </w:rPr>
        <w:t xml:space="preserve">Participant’s </w:t>
      </w:r>
      <w:r w:rsidR="00786D08">
        <w:rPr>
          <w:rFonts w:ascii="Century Gothic" w:hAnsi="Century Gothic"/>
          <w:color w:val="0070C0"/>
          <w:sz w:val="28"/>
          <w:szCs w:val="28"/>
        </w:rPr>
        <w:t>L</w:t>
      </w:r>
      <w:r w:rsidR="00EC4CDB" w:rsidRPr="00786D08">
        <w:rPr>
          <w:rFonts w:ascii="Century Gothic" w:hAnsi="Century Gothic"/>
          <w:color w:val="0070C0"/>
          <w:sz w:val="28"/>
          <w:szCs w:val="28"/>
        </w:rPr>
        <w:t xml:space="preserve">egal and </w:t>
      </w:r>
      <w:r w:rsidR="00786D08">
        <w:rPr>
          <w:rFonts w:ascii="Century Gothic" w:hAnsi="Century Gothic"/>
          <w:color w:val="0070C0"/>
          <w:sz w:val="28"/>
          <w:szCs w:val="28"/>
        </w:rPr>
        <w:t>H</w:t>
      </w:r>
      <w:r w:rsidR="00EC4CDB" w:rsidRPr="00786D08">
        <w:rPr>
          <w:rFonts w:ascii="Century Gothic" w:hAnsi="Century Gothic"/>
          <w:color w:val="0070C0"/>
          <w:sz w:val="28"/>
          <w:szCs w:val="28"/>
        </w:rPr>
        <w:t xml:space="preserve">uman </w:t>
      </w:r>
      <w:r w:rsidR="00786D08">
        <w:rPr>
          <w:rFonts w:ascii="Century Gothic" w:hAnsi="Century Gothic"/>
          <w:color w:val="0070C0"/>
          <w:sz w:val="28"/>
          <w:szCs w:val="28"/>
        </w:rPr>
        <w:t>R</w:t>
      </w:r>
      <w:r w:rsidR="00EC4CDB" w:rsidRPr="00786D08">
        <w:rPr>
          <w:rFonts w:ascii="Century Gothic" w:hAnsi="Century Gothic"/>
          <w:color w:val="0070C0"/>
          <w:sz w:val="28"/>
          <w:szCs w:val="28"/>
        </w:rPr>
        <w:t>ights</w:t>
      </w:r>
      <w:bookmarkEnd w:id="22"/>
    </w:p>
    <w:p w14:paraId="12FBBEBE" w14:textId="77777777" w:rsidR="005D2E21" w:rsidRPr="00786D08" w:rsidRDefault="005D2E21" w:rsidP="00CE0956">
      <w:pPr>
        <w:spacing w:after="0" w:line="240" w:lineRule="auto"/>
        <w:jc w:val="both"/>
        <w:rPr>
          <w:rFonts w:ascii="Century Gothic" w:hAnsi="Century Gothic" w:cstheme="majorHAnsi"/>
        </w:rPr>
      </w:pPr>
    </w:p>
    <w:p w14:paraId="7478CD41" w14:textId="7E5160CE" w:rsidR="007F45F4" w:rsidRPr="00786D08" w:rsidRDefault="00EC4CDB" w:rsidP="00CE0956">
      <w:pPr>
        <w:spacing w:after="0" w:line="240" w:lineRule="auto"/>
        <w:jc w:val="both"/>
        <w:rPr>
          <w:rFonts w:ascii="Century Gothic" w:hAnsi="Century Gothic" w:cstheme="majorHAnsi"/>
        </w:rPr>
      </w:pPr>
      <w:r w:rsidRPr="00786D08">
        <w:rPr>
          <w:rFonts w:ascii="Century Gothic" w:hAnsi="Century Gothic" w:cstheme="majorHAnsi"/>
        </w:rPr>
        <w:t>At</w:t>
      </w:r>
      <w:r w:rsidR="006333E2" w:rsidRPr="00786D08">
        <w:rPr>
          <w:rFonts w:ascii="Century Gothic" w:hAnsi="Century Gothic" w:cstheme="majorHAnsi"/>
        </w:rPr>
        <w:t xml:space="preserve"> </w:t>
      </w:r>
      <w:r w:rsidRPr="00786D08">
        <w:rPr>
          <w:rFonts w:ascii="Century Gothic" w:hAnsi="Century Gothic" w:cstheme="majorHAnsi"/>
        </w:rPr>
        <w:t xml:space="preserve"> </w:t>
      </w:r>
      <w:sdt>
        <w:sdtPr>
          <w:rPr>
            <w:rFonts w:ascii="Century Gothic" w:hAnsi="Century Gothic"/>
            <w:color w:val="0070C0"/>
          </w:rPr>
          <w:alias w:val="Company"/>
          <w:tag w:val=""/>
          <w:id w:val="-1516307494"/>
          <w:placeholder>
            <w:docPart w:val="B9C15D15B50B411A8703D9FB8D385137"/>
          </w:placeholder>
          <w:dataBinding w:prefixMappings="xmlns:ns0='http://schemas.openxmlformats.org/officeDocument/2006/extended-properties' " w:xpath="/ns0:Properties[1]/ns0:Company[1]" w:storeItemID="{6668398D-A668-4E3E-A5EB-62B293D839F1}"/>
          <w:text/>
        </w:sdtPr>
        <w:sdtEndPr/>
        <w:sdtContent>
          <w:r w:rsidR="0020325A" w:rsidRPr="00786D08">
            <w:rPr>
              <w:rFonts w:ascii="Century Gothic" w:hAnsi="Century Gothic"/>
              <w:color w:val="0070C0"/>
            </w:rPr>
            <w:t>Sunbird Home Care</w:t>
          </w:r>
        </w:sdtContent>
      </w:sdt>
      <w:r w:rsidRPr="00786D08">
        <w:rPr>
          <w:rFonts w:ascii="Century Gothic" w:hAnsi="Century Gothic" w:cstheme="majorHAnsi"/>
        </w:rPr>
        <w:t>, we respect to the Participant’s legal and human rights and ensure</w:t>
      </w:r>
      <w:r w:rsidR="0051388E" w:rsidRPr="00786D08">
        <w:rPr>
          <w:rFonts w:ascii="Century Gothic" w:hAnsi="Century Gothic" w:cstheme="majorHAnsi"/>
        </w:rPr>
        <w:t xml:space="preserve"> that</w:t>
      </w:r>
      <w:r w:rsidRPr="00786D08">
        <w:rPr>
          <w:rFonts w:ascii="Century Gothic" w:hAnsi="Century Gothic" w:cstheme="majorHAnsi"/>
        </w:rPr>
        <w:t xml:space="preserve"> they have been understood and incorporated into everyday practice.</w:t>
      </w:r>
      <w:r w:rsidR="0051388E" w:rsidRPr="00786D08">
        <w:rPr>
          <w:rFonts w:ascii="Century Gothic" w:hAnsi="Century Gothic" w:cstheme="majorHAnsi"/>
        </w:rPr>
        <w:t xml:space="preserve"> In this regard, the </w:t>
      </w:r>
      <w:r w:rsidR="0051388E" w:rsidRPr="00786D08">
        <w:rPr>
          <w:rFonts w:ascii="Century Gothic" w:hAnsi="Century Gothic" w:cstheme="majorHAnsi"/>
          <w:color w:val="0070C0"/>
          <w:u w:val="single"/>
        </w:rPr>
        <w:t>‘Participant Handbook’</w:t>
      </w:r>
      <w:r w:rsidR="0051388E" w:rsidRPr="00786D08">
        <w:rPr>
          <w:rFonts w:ascii="Century Gothic" w:hAnsi="Century Gothic" w:cstheme="majorHAnsi"/>
          <w:color w:val="0070C0"/>
        </w:rPr>
        <w:t xml:space="preserve"> </w:t>
      </w:r>
      <w:r w:rsidR="0051388E" w:rsidRPr="00786D08">
        <w:rPr>
          <w:rFonts w:ascii="Century Gothic" w:hAnsi="Century Gothic" w:cstheme="majorHAnsi"/>
        </w:rPr>
        <w:t xml:space="preserve">has been developed that includes </w:t>
      </w:r>
      <w:r w:rsidR="00737EEF" w:rsidRPr="00786D08">
        <w:rPr>
          <w:rFonts w:ascii="Century Gothic" w:hAnsi="Century Gothic" w:cstheme="majorHAnsi"/>
        </w:rPr>
        <w:t xml:space="preserve">the </w:t>
      </w:r>
      <w:r w:rsidR="007F45F4" w:rsidRPr="00786D08">
        <w:rPr>
          <w:rFonts w:ascii="Century Gothic" w:hAnsi="Century Gothic" w:cstheme="majorHAnsi"/>
        </w:rPr>
        <w:t xml:space="preserve">following </w:t>
      </w:r>
      <w:r w:rsidR="0051388E" w:rsidRPr="00786D08">
        <w:rPr>
          <w:rFonts w:ascii="Century Gothic" w:hAnsi="Century Gothic" w:cstheme="majorHAnsi"/>
        </w:rPr>
        <w:t>policies</w:t>
      </w:r>
      <w:r w:rsidR="007F45F4" w:rsidRPr="00786D08">
        <w:rPr>
          <w:rFonts w:ascii="Century Gothic" w:hAnsi="Century Gothic" w:cstheme="majorHAnsi"/>
        </w:rPr>
        <w:t>:</w:t>
      </w:r>
    </w:p>
    <w:p w14:paraId="129C158A" w14:textId="24DDBCB6" w:rsidR="007F45F4" w:rsidRPr="00786D08" w:rsidRDefault="007F45F4" w:rsidP="00CE0956">
      <w:pPr>
        <w:pStyle w:val="ListParagraph"/>
        <w:numPr>
          <w:ilvl w:val="0"/>
          <w:numId w:val="5"/>
        </w:numPr>
        <w:spacing w:after="0" w:line="240" w:lineRule="auto"/>
        <w:ind w:left="680" w:hanging="567"/>
        <w:contextualSpacing w:val="0"/>
        <w:jc w:val="both"/>
        <w:rPr>
          <w:rFonts w:ascii="Century Gothic" w:hAnsi="Century Gothic" w:cstheme="majorHAnsi"/>
        </w:rPr>
      </w:pPr>
      <w:r w:rsidRPr="00786D08">
        <w:rPr>
          <w:rFonts w:ascii="Century Gothic" w:hAnsi="Century Gothic" w:cstheme="majorHAnsi"/>
        </w:rPr>
        <w:t>Feedback and Complaints Policy</w:t>
      </w:r>
    </w:p>
    <w:p w14:paraId="08F30E00" w14:textId="55F5F6AD" w:rsidR="007F45F4" w:rsidRPr="00786D08" w:rsidRDefault="007F45F4" w:rsidP="00CE0956">
      <w:pPr>
        <w:pStyle w:val="ListParagraph"/>
        <w:numPr>
          <w:ilvl w:val="0"/>
          <w:numId w:val="5"/>
        </w:numPr>
        <w:spacing w:after="0" w:line="240" w:lineRule="auto"/>
        <w:ind w:left="680" w:hanging="567"/>
        <w:contextualSpacing w:val="0"/>
        <w:jc w:val="both"/>
        <w:rPr>
          <w:rFonts w:ascii="Century Gothic" w:hAnsi="Century Gothic" w:cstheme="majorHAnsi"/>
        </w:rPr>
      </w:pPr>
      <w:r w:rsidRPr="00786D08">
        <w:rPr>
          <w:rFonts w:ascii="Century Gothic" w:hAnsi="Century Gothic" w:cstheme="majorHAnsi"/>
        </w:rPr>
        <w:t>Privacy &amp; Confidentiality Policy</w:t>
      </w:r>
    </w:p>
    <w:p w14:paraId="6F6CD8AF" w14:textId="5AF267DD" w:rsidR="007F45F4" w:rsidRPr="00786D08" w:rsidRDefault="007F45F4" w:rsidP="00CE0956">
      <w:pPr>
        <w:pStyle w:val="ListParagraph"/>
        <w:numPr>
          <w:ilvl w:val="0"/>
          <w:numId w:val="5"/>
        </w:numPr>
        <w:spacing w:after="0" w:line="240" w:lineRule="auto"/>
        <w:ind w:left="680" w:hanging="567"/>
        <w:contextualSpacing w:val="0"/>
        <w:jc w:val="both"/>
        <w:rPr>
          <w:rFonts w:ascii="Century Gothic" w:hAnsi="Century Gothic" w:cstheme="majorHAnsi"/>
        </w:rPr>
      </w:pPr>
      <w:r w:rsidRPr="00786D08">
        <w:rPr>
          <w:rFonts w:ascii="Century Gothic" w:hAnsi="Century Gothic" w:cstheme="majorHAnsi"/>
        </w:rPr>
        <w:t>Participant Consent Policy</w:t>
      </w:r>
    </w:p>
    <w:p w14:paraId="3DC1A4BD" w14:textId="20C3DC29" w:rsidR="007F45F4" w:rsidRPr="00786D08" w:rsidRDefault="007F45F4" w:rsidP="00CE0956">
      <w:pPr>
        <w:pStyle w:val="ListParagraph"/>
        <w:numPr>
          <w:ilvl w:val="0"/>
          <w:numId w:val="5"/>
        </w:numPr>
        <w:spacing w:after="0" w:line="240" w:lineRule="auto"/>
        <w:ind w:left="680" w:hanging="567"/>
        <w:contextualSpacing w:val="0"/>
        <w:jc w:val="both"/>
        <w:rPr>
          <w:rFonts w:ascii="Century Gothic" w:hAnsi="Century Gothic" w:cstheme="majorHAnsi"/>
        </w:rPr>
      </w:pPr>
      <w:r w:rsidRPr="00786D08">
        <w:rPr>
          <w:rFonts w:ascii="Century Gothic" w:hAnsi="Century Gothic" w:cstheme="majorHAnsi"/>
        </w:rPr>
        <w:t>Culture, Diversity, Values and Beliefs Policy</w:t>
      </w:r>
    </w:p>
    <w:p w14:paraId="48D9C78B" w14:textId="357373F5" w:rsidR="007F45F4" w:rsidRPr="00786D08" w:rsidRDefault="007F45F4" w:rsidP="00CE0956">
      <w:pPr>
        <w:pStyle w:val="ListParagraph"/>
        <w:numPr>
          <w:ilvl w:val="0"/>
          <w:numId w:val="5"/>
        </w:numPr>
        <w:spacing w:after="0" w:line="240" w:lineRule="auto"/>
        <w:ind w:left="680" w:hanging="567"/>
        <w:contextualSpacing w:val="0"/>
        <w:jc w:val="both"/>
        <w:rPr>
          <w:rFonts w:ascii="Century Gothic" w:hAnsi="Century Gothic" w:cstheme="majorHAnsi"/>
        </w:rPr>
      </w:pPr>
      <w:r w:rsidRPr="00786D08">
        <w:rPr>
          <w:rFonts w:ascii="Century Gothic" w:hAnsi="Century Gothic" w:cstheme="majorHAnsi"/>
        </w:rPr>
        <w:t>Violence, Abuse, Neglect, Exploitation &amp; Discrimination Policy</w:t>
      </w:r>
    </w:p>
    <w:p w14:paraId="65C8F403" w14:textId="5917BFC2" w:rsidR="007F45F4" w:rsidRPr="00786D08" w:rsidRDefault="007F45F4" w:rsidP="00CE0956">
      <w:pPr>
        <w:pStyle w:val="ListParagraph"/>
        <w:numPr>
          <w:ilvl w:val="0"/>
          <w:numId w:val="5"/>
        </w:numPr>
        <w:spacing w:after="0" w:line="240" w:lineRule="auto"/>
        <w:ind w:left="680" w:hanging="567"/>
        <w:contextualSpacing w:val="0"/>
        <w:jc w:val="both"/>
        <w:rPr>
          <w:rFonts w:ascii="Century Gothic" w:hAnsi="Century Gothic" w:cstheme="majorHAnsi"/>
        </w:rPr>
      </w:pPr>
      <w:r w:rsidRPr="00786D08">
        <w:rPr>
          <w:rFonts w:ascii="Century Gothic" w:hAnsi="Century Gothic" w:cstheme="majorHAnsi"/>
        </w:rPr>
        <w:t>Decision-making Policy</w:t>
      </w:r>
    </w:p>
    <w:p w14:paraId="69461318" w14:textId="41B1F683" w:rsidR="007F45F4" w:rsidRPr="00786D08" w:rsidRDefault="007F45F4" w:rsidP="00CE0956">
      <w:pPr>
        <w:pStyle w:val="ListParagraph"/>
        <w:numPr>
          <w:ilvl w:val="0"/>
          <w:numId w:val="5"/>
        </w:numPr>
        <w:spacing w:after="0" w:line="240" w:lineRule="auto"/>
        <w:ind w:left="680" w:hanging="567"/>
        <w:contextualSpacing w:val="0"/>
        <w:jc w:val="both"/>
        <w:rPr>
          <w:rFonts w:ascii="Century Gothic" w:hAnsi="Century Gothic" w:cstheme="majorHAnsi"/>
        </w:rPr>
      </w:pPr>
      <w:r w:rsidRPr="00786D08">
        <w:rPr>
          <w:rFonts w:ascii="Century Gothic" w:hAnsi="Century Gothic" w:cstheme="majorHAnsi"/>
        </w:rPr>
        <w:t>Right to access an advocate Policy</w:t>
      </w:r>
    </w:p>
    <w:p w14:paraId="64B7E3D0" w14:textId="33BA7B5C" w:rsidR="007F45F4" w:rsidRPr="00786D08" w:rsidRDefault="007F45F4" w:rsidP="00CE0956">
      <w:pPr>
        <w:pStyle w:val="ListParagraph"/>
        <w:numPr>
          <w:ilvl w:val="0"/>
          <w:numId w:val="5"/>
        </w:numPr>
        <w:spacing w:after="0" w:line="240" w:lineRule="auto"/>
        <w:ind w:left="680" w:hanging="567"/>
        <w:contextualSpacing w:val="0"/>
        <w:jc w:val="both"/>
        <w:rPr>
          <w:rFonts w:ascii="Century Gothic" w:hAnsi="Century Gothic" w:cstheme="majorHAnsi"/>
        </w:rPr>
      </w:pPr>
      <w:r w:rsidRPr="00786D08">
        <w:rPr>
          <w:rFonts w:ascii="Century Gothic" w:hAnsi="Century Gothic" w:cstheme="majorHAnsi"/>
        </w:rPr>
        <w:t>Conflict of Interest Policy</w:t>
      </w:r>
    </w:p>
    <w:p w14:paraId="7D159E4F" w14:textId="77777777" w:rsidR="00CE0956" w:rsidRPr="00786D08" w:rsidRDefault="00CE0956" w:rsidP="00CE0956">
      <w:pPr>
        <w:spacing w:after="0" w:line="240" w:lineRule="auto"/>
        <w:jc w:val="both"/>
        <w:rPr>
          <w:rFonts w:ascii="Century Gothic" w:hAnsi="Century Gothic" w:cstheme="majorHAnsi"/>
        </w:rPr>
      </w:pPr>
    </w:p>
    <w:p w14:paraId="1AEEBDDA" w14:textId="5D2C0701" w:rsidR="006D5D86" w:rsidRPr="00786D08" w:rsidRDefault="006D5D86" w:rsidP="00CE0956">
      <w:pPr>
        <w:spacing w:after="0" w:line="240" w:lineRule="auto"/>
        <w:jc w:val="both"/>
        <w:rPr>
          <w:rFonts w:ascii="Century Gothic" w:hAnsi="Century Gothic" w:cstheme="majorHAnsi"/>
        </w:rPr>
      </w:pPr>
      <w:r w:rsidRPr="00786D08">
        <w:rPr>
          <w:rFonts w:ascii="Century Gothic" w:hAnsi="Century Gothic" w:cstheme="majorHAnsi"/>
        </w:rPr>
        <w:lastRenderedPageBreak/>
        <w:t xml:space="preserve">A copy of the </w:t>
      </w:r>
      <w:r w:rsidRPr="00786D08">
        <w:rPr>
          <w:rFonts w:ascii="Century Gothic" w:hAnsi="Century Gothic" w:cstheme="majorHAnsi"/>
          <w:color w:val="0070C0"/>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50000" w14:t="50000" w14:r="50000" w14:b="50000"/>
              </w14:path>
            </w14:gradFill>
          </w14:textFill>
        </w:rPr>
        <w:t>‘Participant Handbook’</w:t>
      </w:r>
      <w:r w:rsidRPr="00786D08">
        <w:rPr>
          <w:rFonts w:ascii="Century Gothic" w:hAnsi="Century Gothic" w:cstheme="majorHAnsi"/>
        </w:rPr>
        <w:t xml:space="preserve"> is provided to the Participant.</w:t>
      </w:r>
    </w:p>
    <w:p w14:paraId="34675A42" w14:textId="77777777" w:rsidR="009F06EB" w:rsidRPr="00786D08" w:rsidRDefault="009F06EB" w:rsidP="003403FD">
      <w:pPr>
        <w:spacing w:after="0" w:line="240" w:lineRule="auto"/>
        <w:jc w:val="both"/>
        <w:rPr>
          <w:rFonts w:ascii="Century Gothic" w:hAnsi="Century Gothic" w:cstheme="majorHAnsi"/>
        </w:rPr>
      </w:pPr>
    </w:p>
    <w:p w14:paraId="25F04A9F" w14:textId="30AAEFE0" w:rsidR="007F45F4" w:rsidRPr="00786D08" w:rsidRDefault="005D2E21" w:rsidP="003403FD">
      <w:pPr>
        <w:pBdr>
          <w:bottom w:val="single" w:sz="4" w:space="1" w:color="auto"/>
        </w:pBdr>
        <w:spacing w:after="0" w:line="240" w:lineRule="auto"/>
        <w:jc w:val="both"/>
        <w:rPr>
          <w:rFonts w:ascii="Century Gothic" w:hAnsi="Century Gothic"/>
          <w:color w:val="0070C0"/>
          <w:sz w:val="28"/>
          <w:szCs w:val="28"/>
        </w:rPr>
      </w:pPr>
      <w:bookmarkStart w:id="23" w:name="_Toc24347424"/>
      <w:bookmarkStart w:id="24" w:name="_Hlk22902406"/>
      <w:r w:rsidRPr="00786D08">
        <w:rPr>
          <w:rFonts w:ascii="Century Gothic" w:hAnsi="Century Gothic"/>
          <w:color w:val="0070C0"/>
          <w:sz w:val="28"/>
          <w:szCs w:val="28"/>
        </w:rPr>
        <w:t xml:space="preserve">8. </w:t>
      </w:r>
      <w:r w:rsidR="009F06EB" w:rsidRPr="00786D08">
        <w:rPr>
          <w:rFonts w:ascii="Century Gothic" w:hAnsi="Century Gothic"/>
          <w:color w:val="0070C0"/>
          <w:sz w:val="28"/>
          <w:szCs w:val="28"/>
        </w:rPr>
        <w:t>P</w:t>
      </w:r>
      <w:r w:rsidR="007F45F4" w:rsidRPr="00786D08">
        <w:rPr>
          <w:rFonts w:ascii="Century Gothic" w:hAnsi="Century Gothic"/>
          <w:color w:val="0070C0"/>
          <w:sz w:val="28"/>
          <w:szCs w:val="28"/>
        </w:rPr>
        <w:t>articipant’s Consent</w:t>
      </w:r>
      <w:bookmarkEnd w:id="23"/>
    </w:p>
    <w:p w14:paraId="188AF502" w14:textId="77777777" w:rsidR="005D2E21" w:rsidRPr="00786D08" w:rsidRDefault="005D2E21" w:rsidP="003403FD">
      <w:pPr>
        <w:spacing w:after="0" w:line="240" w:lineRule="auto"/>
        <w:jc w:val="both"/>
        <w:rPr>
          <w:rFonts w:ascii="Century Gothic" w:hAnsi="Century Gothic" w:cstheme="majorHAnsi"/>
        </w:rPr>
      </w:pPr>
    </w:p>
    <w:p w14:paraId="0E6B8257" w14:textId="28C13E97" w:rsidR="007F45F4" w:rsidRPr="00786D08" w:rsidRDefault="007F45F4" w:rsidP="003403FD">
      <w:pPr>
        <w:spacing w:after="0" w:line="240" w:lineRule="auto"/>
        <w:jc w:val="both"/>
        <w:rPr>
          <w:rFonts w:ascii="Century Gothic" w:hAnsi="Century Gothic" w:cstheme="majorHAnsi"/>
        </w:rPr>
      </w:pPr>
      <w:r w:rsidRPr="00786D08">
        <w:rPr>
          <w:rFonts w:ascii="Century Gothic" w:hAnsi="Century Gothic" w:cstheme="majorHAnsi"/>
        </w:rPr>
        <w:t>At</w:t>
      </w:r>
      <w:r w:rsidRPr="00786D08">
        <w:rPr>
          <w:rFonts w:ascii="Century Gothic" w:hAnsi="Century Gothic" w:cstheme="majorHAnsi"/>
          <w:color w:val="0070C0"/>
        </w:rPr>
        <w:t xml:space="preserve"> </w:t>
      </w:r>
      <w:sdt>
        <w:sdtPr>
          <w:rPr>
            <w:rFonts w:ascii="Century Gothic" w:hAnsi="Century Gothic"/>
            <w:color w:val="0070C0"/>
          </w:rPr>
          <w:alias w:val="Company"/>
          <w:tag w:val=""/>
          <w:id w:val="1195195413"/>
          <w:placeholder>
            <w:docPart w:val="7AB01C011AF24B0688556AEABB4B352B"/>
          </w:placeholder>
          <w:dataBinding w:prefixMappings="xmlns:ns0='http://schemas.openxmlformats.org/officeDocument/2006/extended-properties' " w:xpath="/ns0:Properties[1]/ns0:Company[1]" w:storeItemID="{6668398D-A668-4E3E-A5EB-62B293D839F1}"/>
          <w:text/>
        </w:sdtPr>
        <w:sdtEndPr/>
        <w:sdtContent>
          <w:r w:rsidR="0020325A" w:rsidRPr="00786D08">
            <w:rPr>
              <w:rFonts w:ascii="Century Gothic" w:hAnsi="Century Gothic"/>
              <w:color w:val="0070C0"/>
            </w:rPr>
            <w:t>Sunbird Home Care</w:t>
          </w:r>
        </w:sdtContent>
      </w:sdt>
      <w:r w:rsidRPr="00786D08">
        <w:rPr>
          <w:rFonts w:ascii="Century Gothic" w:hAnsi="Century Gothic" w:cstheme="majorHAnsi"/>
        </w:rPr>
        <w:t xml:space="preserve">, we are committed to protect your information and ensure they are identifiable, accurately recorded, current, confidential, easily accessible to the participant and appropriately utilised by relevant workers. The </w:t>
      </w:r>
      <w:r w:rsidRPr="00786D08">
        <w:rPr>
          <w:rFonts w:ascii="Century Gothic" w:hAnsi="Century Gothic" w:cstheme="majorHAnsi"/>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50000" w14:t="50000" w14:r="50000" w14:b="50000"/>
              </w14:path>
            </w14:gradFill>
          </w14:textFill>
        </w:rPr>
        <w:t>‘Participant’s Consent Policy’</w:t>
      </w:r>
      <w:r w:rsidRPr="00786D08">
        <w:rPr>
          <w:rFonts w:ascii="Century Gothic" w:hAnsi="Century Gothic" w:cstheme="majorHAnsi"/>
        </w:rPr>
        <w:t xml:space="preserve"> is documented in the </w:t>
      </w:r>
      <w:r w:rsidRPr="00786D08">
        <w:rPr>
          <w:rFonts w:ascii="Century Gothic" w:hAnsi="Century Gothic" w:cstheme="majorHAnsi"/>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50000" w14:t="50000" w14:r="50000" w14:b="50000"/>
              </w14:path>
            </w14:gradFill>
          </w14:textFill>
        </w:rPr>
        <w:t>‘Participant Handbook’</w:t>
      </w:r>
      <w:r w:rsidRPr="00786D08">
        <w:rPr>
          <w:rFonts w:ascii="Century Gothic" w:hAnsi="Century Gothic" w:cstheme="majorHAnsi"/>
        </w:rPr>
        <w:t xml:space="preserve"> that needs to be understood and signed by the Participant.</w:t>
      </w:r>
    </w:p>
    <w:p w14:paraId="5B6C86FA" w14:textId="77777777" w:rsidR="003403FD" w:rsidRPr="00786D08" w:rsidRDefault="003403FD" w:rsidP="003403FD">
      <w:pPr>
        <w:spacing w:after="0" w:line="240" w:lineRule="auto"/>
        <w:jc w:val="both"/>
        <w:rPr>
          <w:rFonts w:ascii="Century Gothic" w:hAnsi="Century Gothic" w:cstheme="majorHAnsi"/>
        </w:rPr>
      </w:pPr>
    </w:p>
    <w:p w14:paraId="7883C823" w14:textId="2FCF957E" w:rsidR="007F45F4" w:rsidRPr="00786D08" w:rsidRDefault="007F45F4" w:rsidP="003403FD">
      <w:pPr>
        <w:spacing w:after="0" w:line="240" w:lineRule="auto"/>
        <w:jc w:val="both"/>
        <w:rPr>
          <w:rFonts w:ascii="Century Gothic" w:hAnsi="Century Gothic"/>
        </w:rPr>
      </w:pPr>
      <w:r w:rsidRPr="00786D08">
        <w:rPr>
          <w:rFonts w:ascii="Century Gothic" w:hAnsi="Century Gothic" w:cstheme="majorHAnsi"/>
        </w:rPr>
        <w:t>The Provider requires to collect some personal information about the Participant to provide the highest quality of services and supports.</w:t>
      </w:r>
      <w:r w:rsidR="003403FD" w:rsidRPr="00786D08">
        <w:rPr>
          <w:rFonts w:ascii="Century Gothic" w:hAnsi="Century Gothic" w:cstheme="majorHAnsi"/>
        </w:rPr>
        <w:t xml:space="preserve"> </w:t>
      </w:r>
      <w:r w:rsidRPr="00786D08">
        <w:rPr>
          <w:rFonts w:ascii="Century Gothic" w:hAnsi="Century Gothic"/>
        </w:rPr>
        <w:t xml:space="preserve">The Participant has the right to gain access to the information the Provider hold about the Participant. The </w:t>
      </w:r>
      <w:r w:rsidRPr="00786D08">
        <w:rPr>
          <w:rFonts w:ascii="Century Gothic" w:hAnsi="Century Gothic"/>
          <w:color w:val="0070C0"/>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50000" w14:t="50000" w14:r="50000" w14:b="50000"/>
              </w14:path>
            </w14:gradFill>
          </w14:textFill>
        </w:rPr>
        <w:t>‘Privacy &amp; Confidentiality Policy’</w:t>
      </w:r>
      <w:r w:rsidRPr="00786D08">
        <w:rPr>
          <w:rFonts w:ascii="Century Gothic" w:hAnsi="Century Gothic"/>
        </w:rPr>
        <w:t xml:space="preserve"> is also available in the </w:t>
      </w:r>
      <w:r w:rsidRPr="00786D08">
        <w:rPr>
          <w:rFonts w:ascii="Century Gothic" w:hAnsi="Century Gothic"/>
          <w:color w:val="0070C0"/>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50000" w14:t="50000" w14:r="50000" w14:b="50000"/>
              </w14:path>
            </w14:gradFill>
          </w14:textFill>
        </w:rPr>
        <w:t>‘Participant Handbook’</w:t>
      </w:r>
      <w:r w:rsidRPr="00786D08">
        <w:rPr>
          <w:rFonts w:ascii="Century Gothic" w:hAnsi="Century Gothic"/>
        </w:rPr>
        <w:t>. This policy provides information on how participants may request access to their personal information.</w:t>
      </w:r>
    </w:p>
    <w:p w14:paraId="0BCD86DF" w14:textId="77777777" w:rsidR="003403FD" w:rsidRPr="00786D08" w:rsidRDefault="003403FD" w:rsidP="003403FD">
      <w:pPr>
        <w:spacing w:after="0" w:line="240" w:lineRule="auto"/>
        <w:rPr>
          <w:rFonts w:ascii="Century Gothic" w:hAnsi="Century Gothic"/>
        </w:rPr>
      </w:pPr>
    </w:p>
    <w:p w14:paraId="210E4C4E" w14:textId="51A46F72" w:rsidR="007F45F4" w:rsidRPr="00786D08" w:rsidRDefault="005D2E21" w:rsidP="003403FD">
      <w:pPr>
        <w:pBdr>
          <w:bottom w:val="single" w:sz="4" w:space="1" w:color="auto"/>
        </w:pBdr>
        <w:spacing w:after="0" w:line="240" w:lineRule="auto"/>
        <w:rPr>
          <w:rFonts w:ascii="Century Gothic" w:hAnsi="Century Gothic"/>
          <w:color w:val="0070C0"/>
          <w:sz w:val="28"/>
          <w:szCs w:val="28"/>
        </w:rPr>
      </w:pPr>
      <w:bookmarkStart w:id="25" w:name="_Toc24347425"/>
      <w:r w:rsidRPr="00786D08">
        <w:rPr>
          <w:rFonts w:ascii="Century Gothic" w:hAnsi="Century Gothic"/>
          <w:color w:val="0070C0"/>
          <w:sz w:val="28"/>
          <w:szCs w:val="28"/>
        </w:rPr>
        <w:t xml:space="preserve">9. </w:t>
      </w:r>
      <w:r w:rsidR="007F45F4" w:rsidRPr="00786D08">
        <w:rPr>
          <w:rFonts w:ascii="Century Gothic" w:hAnsi="Century Gothic"/>
          <w:color w:val="0070C0"/>
          <w:sz w:val="28"/>
          <w:szCs w:val="28"/>
        </w:rPr>
        <w:t>Incidents</w:t>
      </w:r>
      <w:bookmarkEnd w:id="25"/>
    </w:p>
    <w:p w14:paraId="37398C64" w14:textId="77777777" w:rsidR="005D2E21" w:rsidRPr="00786D08" w:rsidRDefault="005D2E21" w:rsidP="005D2E21">
      <w:pPr>
        <w:spacing w:after="0" w:line="240" w:lineRule="auto"/>
        <w:jc w:val="both"/>
        <w:rPr>
          <w:rFonts w:ascii="Century Gothic" w:hAnsi="Century Gothic"/>
        </w:rPr>
      </w:pPr>
    </w:p>
    <w:p w14:paraId="711CE48F" w14:textId="2C544075" w:rsidR="007F45F4" w:rsidRPr="00786D08" w:rsidRDefault="007F45F4" w:rsidP="00E94E05">
      <w:pPr>
        <w:spacing w:after="0" w:line="240" w:lineRule="auto"/>
        <w:jc w:val="both"/>
        <w:rPr>
          <w:rFonts w:ascii="Century Gothic" w:hAnsi="Century Gothic"/>
        </w:rPr>
      </w:pPr>
      <w:r w:rsidRPr="00786D08">
        <w:rPr>
          <w:rFonts w:ascii="Century Gothic" w:hAnsi="Century Gothic"/>
        </w:rPr>
        <w:t xml:space="preserve">At </w:t>
      </w:r>
      <w:sdt>
        <w:sdtPr>
          <w:rPr>
            <w:rFonts w:ascii="Century Gothic" w:hAnsi="Century Gothic"/>
            <w:color w:val="0070C0"/>
          </w:rPr>
          <w:alias w:val="Company"/>
          <w:tag w:val=""/>
          <w:id w:val="-131874410"/>
          <w:placeholder>
            <w:docPart w:val="36747BEB416A4A0B9ADA336D39235378"/>
          </w:placeholder>
          <w:dataBinding w:prefixMappings="xmlns:ns0='http://schemas.openxmlformats.org/officeDocument/2006/extended-properties' " w:xpath="/ns0:Properties[1]/ns0:Company[1]" w:storeItemID="{6668398D-A668-4E3E-A5EB-62B293D839F1}"/>
          <w:text/>
        </w:sdtPr>
        <w:sdtEndPr/>
        <w:sdtContent>
          <w:r w:rsidR="0020325A" w:rsidRPr="00786D08">
            <w:rPr>
              <w:rFonts w:ascii="Century Gothic" w:hAnsi="Century Gothic"/>
              <w:color w:val="0070C0"/>
            </w:rPr>
            <w:t>Sunbird Home Care</w:t>
          </w:r>
        </w:sdtContent>
      </w:sdt>
      <w:r w:rsidRPr="00786D08">
        <w:rPr>
          <w:rFonts w:ascii="Century Gothic" w:hAnsi="Century Gothic"/>
        </w:rPr>
        <w:t>, we ensure that all participants are safeguarded, and incidents including Violence, Abuse, Neglect, Exploitation &amp; Discrimination are acknowledged, reported, notified to authorities, investigated, respond to, well-managed and learned from.</w:t>
      </w:r>
      <w:r w:rsidR="003403FD" w:rsidRPr="00786D08">
        <w:rPr>
          <w:rFonts w:ascii="Century Gothic" w:hAnsi="Century Gothic"/>
        </w:rPr>
        <w:t xml:space="preserve"> </w:t>
      </w:r>
      <w:r w:rsidRPr="00786D08">
        <w:rPr>
          <w:rFonts w:ascii="Century Gothic" w:hAnsi="Century Gothic"/>
        </w:rPr>
        <w:t>The Participant will be provided with information on how incidents involving the participant have been managed.</w:t>
      </w:r>
      <w:r w:rsidR="003403FD" w:rsidRPr="00786D08">
        <w:rPr>
          <w:rFonts w:ascii="Century Gothic" w:hAnsi="Century Gothic"/>
        </w:rPr>
        <w:t xml:space="preserve"> </w:t>
      </w:r>
      <w:r w:rsidRPr="00786D08">
        <w:rPr>
          <w:rFonts w:ascii="Century Gothic" w:hAnsi="Century Gothic"/>
        </w:rPr>
        <w:t xml:space="preserve">All our workers are aware of, trained in, and comply with the required procedures in relation to incident management.  </w:t>
      </w:r>
    </w:p>
    <w:p w14:paraId="116217CF" w14:textId="77777777" w:rsidR="003403FD" w:rsidRPr="00786D08" w:rsidRDefault="003403FD" w:rsidP="005D2E21">
      <w:pPr>
        <w:spacing w:after="0" w:line="240" w:lineRule="auto"/>
        <w:jc w:val="both"/>
        <w:rPr>
          <w:rFonts w:ascii="Century Gothic" w:hAnsi="Century Gothic"/>
          <w:color w:val="C00000"/>
          <w:sz w:val="28"/>
          <w:szCs w:val="28"/>
        </w:rPr>
      </w:pPr>
      <w:bookmarkStart w:id="26" w:name="_Toc24347426"/>
    </w:p>
    <w:p w14:paraId="062D507A" w14:textId="00891B15" w:rsidR="00B776D2" w:rsidRPr="00786D08" w:rsidRDefault="005D2E21" w:rsidP="005D2E21">
      <w:pPr>
        <w:pBdr>
          <w:bottom w:val="single" w:sz="4" w:space="1" w:color="auto"/>
        </w:pBdr>
        <w:spacing w:after="0" w:line="240" w:lineRule="auto"/>
        <w:jc w:val="both"/>
        <w:rPr>
          <w:rFonts w:ascii="Century Gothic" w:hAnsi="Century Gothic"/>
          <w:color w:val="0070C0"/>
          <w:sz w:val="28"/>
          <w:szCs w:val="28"/>
        </w:rPr>
      </w:pPr>
      <w:r w:rsidRPr="00786D08">
        <w:rPr>
          <w:rFonts w:ascii="Century Gothic" w:hAnsi="Century Gothic"/>
          <w:color w:val="0070C0"/>
          <w:sz w:val="28"/>
          <w:szCs w:val="28"/>
        </w:rPr>
        <w:t>10. F</w:t>
      </w:r>
      <w:r w:rsidR="00723EC1" w:rsidRPr="00786D08">
        <w:rPr>
          <w:rFonts w:ascii="Century Gothic" w:hAnsi="Century Gothic"/>
          <w:color w:val="0070C0"/>
          <w:sz w:val="28"/>
          <w:szCs w:val="28"/>
        </w:rPr>
        <w:t>eedback</w:t>
      </w:r>
      <w:r w:rsidR="00A35E87" w:rsidRPr="00786D08">
        <w:rPr>
          <w:rFonts w:ascii="Century Gothic" w:hAnsi="Century Gothic"/>
          <w:color w:val="0070C0"/>
          <w:sz w:val="28"/>
          <w:szCs w:val="28"/>
        </w:rPr>
        <w:t xml:space="preserve"> and</w:t>
      </w:r>
      <w:r w:rsidR="00723EC1" w:rsidRPr="00786D08">
        <w:rPr>
          <w:rFonts w:ascii="Century Gothic" w:hAnsi="Century Gothic"/>
          <w:color w:val="0070C0"/>
          <w:sz w:val="28"/>
          <w:szCs w:val="28"/>
        </w:rPr>
        <w:t xml:space="preserve"> </w:t>
      </w:r>
      <w:r w:rsidRPr="00786D08">
        <w:rPr>
          <w:rFonts w:ascii="Century Gothic" w:hAnsi="Century Gothic"/>
          <w:color w:val="0070C0"/>
          <w:sz w:val="28"/>
          <w:szCs w:val="28"/>
        </w:rPr>
        <w:t>C</w:t>
      </w:r>
      <w:r w:rsidR="00723EC1" w:rsidRPr="00786D08">
        <w:rPr>
          <w:rFonts w:ascii="Century Gothic" w:hAnsi="Century Gothic"/>
          <w:color w:val="0070C0"/>
          <w:sz w:val="28"/>
          <w:szCs w:val="28"/>
        </w:rPr>
        <w:t>omplaints</w:t>
      </w:r>
      <w:bookmarkEnd w:id="26"/>
      <w:r w:rsidR="00723EC1" w:rsidRPr="00786D08">
        <w:rPr>
          <w:rFonts w:ascii="Century Gothic" w:hAnsi="Century Gothic"/>
          <w:color w:val="0070C0"/>
          <w:sz w:val="28"/>
          <w:szCs w:val="28"/>
        </w:rPr>
        <w:t xml:space="preserve"> </w:t>
      </w:r>
    </w:p>
    <w:bookmarkEnd w:id="24"/>
    <w:p w14:paraId="1521F407" w14:textId="77777777" w:rsidR="005D2E21" w:rsidRPr="00786D08" w:rsidRDefault="005D2E21" w:rsidP="005D2E21">
      <w:pPr>
        <w:spacing w:after="0" w:line="240" w:lineRule="auto"/>
        <w:jc w:val="both"/>
        <w:rPr>
          <w:rFonts w:ascii="Century Gothic" w:hAnsi="Century Gothic"/>
        </w:rPr>
      </w:pPr>
    </w:p>
    <w:p w14:paraId="2774111A" w14:textId="26E0B239" w:rsidR="00B15BAC" w:rsidRPr="00786D08" w:rsidRDefault="00B15BAC" w:rsidP="005D2E21">
      <w:pPr>
        <w:spacing w:after="0" w:line="240" w:lineRule="auto"/>
        <w:jc w:val="both"/>
        <w:rPr>
          <w:rFonts w:ascii="Century Gothic" w:hAnsi="Century Gothic"/>
        </w:rPr>
      </w:pPr>
      <w:r w:rsidRPr="00786D08">
        <w:rPr>
          <w:rFonts w:ascii="Century Gothic" w:hAnsi="Century Gothic"/>
        </w:rPr>
        <w:t xml:space="preserve">The Participant has the right to raise any kind of </w:t>
      </w:r>
      <w:r w:rsidR="00F221AC" w:rsidRPr="00786D08">
        <w:rPr>
          <w:rFonts w:ascii="Century Gothic" w:hAnsi="Century Gothic"/>
        </w:rPr>
        <w:t xml:space="preserve">feedback and will be able </w:t>
      </w:r>
      <w:r w:rsidR="00D855F2" w:rsidRPr="00786D08">
        <w:rPr>
          <w:rFonts w:ascii="Century Gothic" w:hAnsi="Century Gothic"/>
        </w:rPr>
        <w:t xml:space="preserve">to </w:t>
      </w:r>
      <w:r w:rsidR="00F221AC" w:rsidRPr="00786D08">
        <w:rPr>
          <w:rFonts w:ascii="Century Gothic" w:hAnsi="Century Gothic"/>
        </w:rPr>
        <w:t xml:space="preserve">raise any </w:t>
      </w:r>
      <w:r w:rsidRPr="00786D08">
        <w:rPr>
          <w:rFonts w:ascii="Century Gothic" w:hAnsi="Century Gothic"/>
        </w:rPr>
        <w:t xml:space="preserve">complaints or concerns in the unfortunate event of any incident occurring that did not meet the expectations of care. </w:t>
      </w:r>
      <w:r w:rsidR="00737EEF" w:rsidRPr="00786D08">
        <w:rPr>
          <w:rFonts w:ascii="Century Gothic" w:hAnsi="Century Gothic"/>
        </w:rPr>
        <w:t>A f</w:t>
      </w:r>
      <w:r w:rsidRPr="00786D08">
        <w:rPr>
          <w:rFonts w:ascii="Century Gothic" w:hAnsi="Century Gothic"/>
        </w:rPr>
        <w:t xml:space="preserve">ormal investigation will commence once we receive </w:t>
      </w:r>
      <w:r w:rsidR="00737EEF" w:rsidRPr="00786D08">
        <w:rPr>
          <w:rFonts w:ascii="Century Gothic" w:hAnsi="Century Gothic"/>
        </w:rPr>
        <w:t>a</w:t>
      </w:r>
      <w:r w:rsidRPr="00786D08">
        <w:rPr>
          <w:rFonts w:ascii="Century Gothic" w:hAnsi="Century Gothic"/>
        </w:rPr>
        <w:t xml:space="preserve"> complaint or concern. </w:t>
      </w:r>
    </w:p>
    <w:p w14:paraId="4E86B83F" w14:textId="77777777" w:rsidR="005D2E21" w:rsidRPr="00786D08" w:rsidRDefault="005D2E21" w:rsidP="005D2E21">
      <w:pPr>
        <w:spacing w:after="0" w:line="240" w:lineRule="auto"/>
        <w:jc w:val="both"/>
        <w:rPr>
          <w:rFonts w:ascii="Century Gothic" w:hAnsi="Century Gothic"/>
        </w:rPr>
      </w:pPr>
    </w:p>
    <w:p w14:paraId="2AC0E5FE" w14:textId="08FE3D1E" w:rsidR="00B15BAC" w:rsidRPr="00786D08" w:rsidRDefault="00B15BAC" w:rsidP="003403FD">
      <w:pPr>
        <w:spacing w:after="0" w:line="240" w:lineRule="auto"/>
        <w:rPr>
          <w:rFonts w:ascii="Century Gothic" w:hAnsi="Century Gothic"/>
        </w:rPr>
      </w:pPr>
      <w:r w:rsidRPr="00786D08">
        <w:rPr>
          <w:rFonts w:ascii="Century Gothic" w:hAnsi="Century Gothic"/>
        </w:rPr>
        <w:t>Please feel free to contact us:</w:t>
      </w:r>
    </w:p>
    <w:tbl>
      <w:tblPr>
        <w:tblW w:w="5000" w:type="pct"/>
        <w:tblLook w:val="04A0" w:firstRow="1" w:lastRow="0" w:firstColumn="1" w:lastColumn="0" w:noHBand="0" w:noVBand="1"/>
      </w:tblPr>
      <w:tblGrid>
        <w:gridCol w:w="1545"/>
        <w:gridCol w:w="8921"/>
      </w:tblGrid>
      <w:tr w:rsidR="00B15BAC" w:rsidRPr="00786D08" w14:paraId="7FBFEA4C" w14:textId="77777777" w:rsidTr="00283C8B">
        <w:trPr>
          <w:trHeight w:val="291"/>
        </w:trPr>
        <w:tc>
          <w:tcPr>
            <w:tcW w:w="738" w:type="pct"/>
            <w:tcBorders>
              <w:top w:val="nil"/>
              <w:left w:val="nil"/>
              <w:bottom w:val="nil"/>
              <w:right w:val="nil"/>
            </w:tcBorders>
            <w:shd w:val="clear" w:color="auto" w:fill="auto"/>
            <w:noWrap/>
            <w:vAlign w:val="center"/>
            <w:hideMark/>
          </w:tcPr>
          <w:p w14:paraId="5E1C385F" w14:textId="77777777" w:rsidR="00B15BAC" w:rsidRPr="00786D08" w:rsidRDefault="00B15BAC" w:rsidP="003403FD">
            <w:pPr>
              <w:spacing w:after="0" w:line="240" w:lineRule="auto"/>
              <w:rPr>
                <w:rFonts w:ascii="Century Gothic" w:hAnsi="Century Gothic"/>
              </w:rPr>
            </w:pPr>
            <w:r w:rsidRPr="00786D08">
              <w:rPr>
                <w:rFonts w:ascii="Century Gothic" w:hAnsi="Century Gothic"/>
              </w:rPr>
              <w:t>Phone:</w:t>
            </w:r>
          </w:p>
        </w:tc>
        <w:tc>
          <w:tcPr>
            <w:tcW w:w="4262" w:type="pct"/>
            <w:tcBorders>
              <w:top w:val="nil"/>
              <w:left w:val="nil"/>
              <w:bottom w:val="nil"/>
              <w:right w:val="nil"/>
            </w:tcBorders>
            <w:shd w:val="clear" w:color="auto" w:fill="auto"/>
            <w:noWrap/>
            <w:vAlign w:val="center"/>
          </w:tcPr>
          <w:p w14:paraId="7BAB8FFD" w14:textId="18DD8061" w:rsidR="00B15BAC" w:rsidRPr="00786D08" w:rsidRDefault="0020325A" w:rsidP="003403FD">
            <w:pPr>
              <w:spacing w:after="0" w:line="240" w:lineRule="auto"/>
              <w:rPr>
                <w:rFonts w:ascii="Century Gothic" w:hAnsi="Century Gothic" w:cstheme="minorHAnsi"/>
                <w:color w:val="00B0F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50000" w14:t="50000" w14:r="50000" w14:b="50000"/>
                    </w14:path>
                  </w14:gradFill>
                </w14:textFill>
              </w:rPr>
            </w:pPr>
            <w:r w:rsidRPr="00786D08">
              <w:rPr>
                <w:rFonts w:ascii="Century Gothic" w:hAnsi="Century Gothic" w:cstheme="minorHAnsi"/>
              </w:rPr>
              <w:t>1800 134 711</w:t>
            </w:r>
          </w:p>
        </w:tc>
      </w:tr>
      <w:tr w:rsidR="00B15BAC" w:rsidRPr="00786D08" w14:paraId="0752A29F" w14:textId="77777777" w:rsidTr="00283C8B">
        <w:trPr>
          <w:trHeight w:val="291"/>
        </w:trPr>
        <w:tc>
          <w:tcPr>
            <w:tcW w:w="738" w:type="pct"/>
            <w:tcBorders>
              <w:top w:val="nil"/>
              <w:left w:val="nil"/>
              <w:bottom w:val="nil"/>
              <w:right w:val="nil"/>
            </w:tcBorders>
            <w:shd w:val="clear" w:color="auto" w:fill="auto"/>
            <w:noWrap/>
            <w:vAlign w:val="center"/>
            <w:hideMark/>
          </w:tcPr>
          <w:p w14:paraId="008C5C86" w14:textId="77777777" w:rsidR="00B15BAC" w:rsidRPr="00786D08" w:rsidRDefault="00B15BAC" w:rsidP="005D2E21">
            <w:pPr>
              <w:spacing w:after="0" w:line="240" w:lineRule="auto"/>
              <w:jc w:val="both"/>
              <w:rPr>
                <w:rFonts w:ascii="Century Gothic" w:hAnsi="Century Gothic"/>
              </w:rPr>
            </w:pPr>
            <w:r w:rsidRPr="00786D08">
              <w:rPr>
                <w:rFonts w:ascii="Century Gothic" w:hAnsi="Century Gothic"/>
              </w:rPr>
              <w:t>Address:</w:t>
            </w:r>
          </w:p>
        </w:tc>
        <w:tc>
          <w:tcPr>
            <w:tcW w:w="4262" w:type="pct"/>
            <w:tcBorders>
              <w:top w:val="nil"/>
              <w:left w:val="nil"/>
              <w:bottom w:val="nil"/>
              <w:right w:val="nil"/>
            </w:tcBorders>
            <w:shd w:val="clear" w:color="auto" w:fill="auto"/>
            <w:noWrap/>
            <w:vAlign w:val="center"/>
          </w:tcPr>
          <w:p w14:paraId="23C63E59" w14:textId="62A108F5" w:rsidR="00B15BAC" w:rsidRPr="00786D08" w:rsidRDefault="0020325A" w:rsidP="005D2E21">
            <w:pPr>
              <w:spacing w:after="0" w:line="240" w:lineRule="auto"/>
              <w:jc w:val="both"/>
              <w:rPr>
                <w:rFonts w:ascii="Century Gothic" w:hAnsi="Century Gothic" w:cstheme="minorHAnsi"/>
                <w:color w:val="00B0F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50000" w14:t="50000" w14:r="50000" w14:b="50000"/>
                    </w14:path>
                  </w14:gradFill>
                </w14:textFill>
              </w:rPr>
            </w:pPr>
            <w:r w:rsidRPr="00786D08">
              <w:rPr>
                <w:rFonts w:ascii="Century Gothic" w:hAnsi="Century Gothic" w:cstheme="minorHAnsi"/>
              </w:rPr>
              <w:t>7</w:t>
            </w:r>
            <w:r w:rsidRPr="00786D08">
              <w:rPr>
                <w:rFonts w:ascii="Century Gothic" w:hAnsi="Century Gothic" w:cs="Calibri"/>
                <w:color w:val="000000"/>
              </w:rPr>
              <w:t>/47 Abbotsford Road, BOWEN HILLS QLD 4006</w:t>
            </w:r>
          </w:p>
        </w:tc>
      </w:tr>
      <w:tr w:rsidR="00B15BAC" w:rsidRPr="00786D08" w14:paraId="11CBE3C2" w14:textId="77777777" w:rsidTr="00283C8B">
        <w:trPr>
          <w:trHeight w:val="291"/>
        </w:trPr>
        <w:tc>
          <w:tcPr>
            <w:tcW w:w="738" w:type="pct"/>
            <w:tcBorders>
              <w:top w:val="nil"/>
              <w:left w:val="nil"/>
              <w:bottom w:val="nil"/>
              <w:right w:val="nil"/>
            </w:tcBorders>
            <w:shd w:val="clear" w:color="auto" w:fill="auto"/>
            <w:noWrap/>
            <w:vAlign w:val="center"/>
            <w:hideMark/>
          </w:tcPr>
          <w:p w14:paraId="083554EA" w14:textId="77777777" w:rsidR="00B15BAC" w:rsidRPr="00786D08" w:rsidRDefault="00B15BAC" w:rsidP="005D2E21">
            <w:pPr>
              <w:spacing w:after="0" w:line="240" w:lineRule="auto"/>
              <w:jc w:val="both"/>
              <w:rPr>
                <w:rFonts w:ascii="Century Gothic" w:hAnsi="Century Gothic"/>
              </w:rPr>
            </w:pPr>
            <w:r w:rsidRPr="00786D08">
              <w:rPr>
                <w:rFonts w:ascii="Century Gothic" w:hAnsi="Century Gothic"/>
              </w:rPr>
              <w:t>Email:</w:t>
            </w:r>
          </w:p>
        </w:tc>
        <w:tc>
          <w:tcPr>
            <w:tcW w:w="4262" w:type="pct"/>
            <w:tcBorders>
              <w:top w:val="nil"/>
              <w:left w:val="nil"/>
              <w:bottom w:val="nil"/>
              <w:right w:val="nil"/>
            </w:tcBorders>
            <w:shd w:val="clear" w:color="auto" w:fill="auto"/>
            <w:noWrap/>
            <w:vAlign w:val="center"/>
          </w:tcPr>
          <w:p w14:paraId="0107581C" w14:textId="159AF1C9" w:rsidR="00B15BAC" w:rsidRPr="00786D08" w:rsidRDefault="008A201A" w:rsidP="005D2E21">
            <w:pPr>
              <w:spacing w:after="0" w:line="240" w:lineRule="auto"/>
              <w:jc w:val="both"/>
              <w:rPr>
                <w:rStyle w:val="Hyperlink"/>
                <w:rFonts w:ascii="Century Gothic" w:hAnsi="Century Gothic" w:cstheme="minorHAnsi"/>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hyperlink r:id="rId11" w:history="1">
              <w:r w:rsidR="0020325A" w:rsidRPr="00786D08">
                <w:rPr>
                  <w:rStyle w:val="Hyperlink"/>
                  <w:rFonts w:ascii="Century Gothic" w:hAnsi="Century Gothic"/>
                </w:rPr>
                <w:t>info@sunbirdhomecare.com.au</w:t>
              </w:r>
            </w:hyperlink>
          </w:p>
        </w:tc>
      </w:tr>
      <w:tr w:rsidR="00B15BAC" w:rsidRPr="00786D08" w14:paraId="3AA90484" w14:textId="77777777" w:rsidTr="00283C8B">
        <w:trPr>
          <w:trHeight w:val="291"/>
        </w:trPr>
        <w:tc>
          <w:tcPr>
            <w:tcW w:w="738" w:type="pct"/>
            <w:tcBorders>
              <w:top w:val="nil"/>
              <w:left w:val="nil"/>
              <w:bottom w:val="nil"/>
              <w:right w:val="nil"/>
            </w:tcBorders>
            <w:shd w:val="clear" w:color="auto" w:fill="auto"/>
            <w:noWrap/>
            <w:vAlign w:val="center"/>
            <w:hideMark/>
          </w:tcPr>
          <w:p w14:paraId="55ED4070" w14:textId="77777777" w:rsidR="00B15BAC" w:rsidRPr="00786D08" w:rsidRDefault="00B15BAC" w:rsidP="005D2E21">
            <w:pPr>
              <w:spacing w:after="0" w:line="240" w:lineRule="auto"/>
              <w:jc w:val="both"/>
              <w:rPr>
                <w:rFonts w:ascii="Century Gothic" w:hAnsi="Century Gothic"/>
              </w:rPr>
            </w:pPr>
            <w:r w:rsidRPr="00786D08">
              <w:rPr>
                <w:rFonts w:ascii="Century Gothic" w:hAnsi="Century Gothic"/>
              </w:rPr>
              <w:t>Website:</w:t>
            </w:r>
          </w:p>
        </w:tc>
        <w:tc>
          <w:tcPr>
            <w:tcW w:w="4262" w:type="pct"/>
            <w:tcBorders>
              <w:top w:val="nil"/>
              <w:left w:val="nil"/>
              <w:bottom w:val="nil"/>
              <w:right w:val="nil"/>
            </w:tcBorders>
            <w:shd w:val="clear" w:color="auto" w:fill="auto"/>
            <w:noWrap/>
            <w:vAlign w:val="center"/>
          </w:tcPr>
          <w:p w14:paraId="09CDE3CE" w14:textId="38A1DBEE" w:rsidR="00B15BAC" w:rsidRPr="00786D08" w:rsidRDefault="008A201A" w:rsidP="005D2E21">
            <w:pPr>
              <w:spacing w:after="0" w:line="240" w:lineRule="auto"/>
              <w:jc w:val="both"/>
              <w:rPr>
                <w:rStyle w:val="Hyperlink"/>
                <w:rFonts w:ascii="Century Gothic" w:hAnsi="Century Gothic" w:cstheme="minorHAnsi"/>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hyperlink r:id="rId12" w:history="1">
              <w:r w:rsidR="0020325A" w:rsidRPr="00786D08">
                <w:rPr>
                  <w:rStyle w:val="Hyperlink"/>
                  <w:rFonts w:ascii="Century Gothic" w:hAnsi="Century Gothic" w:cs="Calibri"/>
                </w:rPr>
                <w:t>www.sunbirdhomecare.com.au</w:t>
              </w:r>
            </w:hyperlink>
          </w:p>
        </w:tc>
      </w:tr>
    </w:tbl>
    <w:p w14:paraId="011F1C04" w14:textId="77777777" w:rsidR="00B15BAC" w:rsidRPr="00786D08" w:rsidRDefault="00B15BAC" w:rsidP="005D2E21">
      <w:pPr>
        <w:spacing w:after="0" w:line="240" w:lineRule="auto"/>
        <w:jc w:val="both"/>
        <w:rPr>
          <w:rFonts w:ascii="Century Gothic" w:hAnsi="Century Gothic" w:cstheme="majorHAnsi"/>
        </w:rPr>
      </w:pPr>
    </w:p>
    <w:p w14:paraId="71420E14" w14:textId="5FA2CBEA" w:rsidR="00817452" w:rsidRPr="00786D08" w:rsidRDefault="00737EEF" w:rsidP="005D2E21">
      <w:pPr>
        <w:spacing w:after="0" w:line="240" w:lineRule="auto"/>
        <w:jc w:val="both"/>
        <w:rPr>
          <w:rFonts w:ascii="Century Gothic" w:hAnsi="Century Gothic" w:cstheme="majorHAnsi"/>
          <w:color w:val="0070C0"/>
        </w:rPr>
      </w:pPr>
      <w:proofErr w:type="spellStart"/>
      <w:proofErr w:type="gramStart"/>
      <w:r w:rsidRPr="00786D08">
        <w:rPr>
          <w:rFonts w:ascii="Century Gothic" w:hAnsi="Century Gothic" w:cstheme="majorHAnsi"/>
        </w:rPr>
        <w:t>Also</w:t>
      </w:r>
      <w:r w:rsidR="00B15BAC" w:rsidRPr="00786D08">
        <w:rPr>
          <w:rFonts w:ascii="Century Gothic" w:hAnsi="Century Gothic" w:cstheme="majorHAnsi"/>
        </w:rPr>
        <w:t>,</w:t>
      </w:r>
      <w:r w:rsidR="00B15BAC" w:rsidRPr="00786D08">
        <w:rPr>
          <w:rFonts w:ascii="Century Gothic" w:hAnsi="Century Gothic" w:cstheme="majorHAnsi"/>
          <w:color w:val="0070C0"/>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50000" w14:t="50000" w14:r="50000" w14:b="50000"/>
              </w14:path>
            </w14:gradFill>
          </w14:textFill>
        </w:rPr>
        <w:t>‘</w:t>
      </w:r>
      <w:proofErr w:type="gramEnd"/>
      <w:r w:rsidR="00FF47AD" w:rsidRPr="00786D08">
        <w:rPr>
          <w:rFonts w:ascii="Century Gothic" w:hAnsi="Century Gothic" w:cstheme="majorHAnsi"/>
          <w:color w:val="0070C0"/>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50000" w14:t="50000" w14:r="50000" w14:b="50000"/>
              </w14:path>
            </w14:gradFill>
          </w14:textFill>
        </w:rPr>
        <w:t>Feedback</w:t>
      </w:r>
      <w:proofErr w:type="spellEnd"/>
      <w:r w:rsidR="00FF47AD" w:rsidRPr="00786D08">
        <w:rPr>
          <w:rFonts w:ascii="Century Gothic" w:hAnsi="Century Gothic" w:cstheme="majorHAnsi"/>
          <w:color w:val="0070C0"/>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50000" w14:t="50000" w14:r="50000" w14:b="50000"/>
              </w14:path>
            </w14:gradFill>
          </w14:textFill>
        </w:rPr>
        <w:t xml:space="preserve"> and Complaints Management Form</w:t>
      </w:r>
      <w:r w:rsidR="00B15BAC" w:rsidRPr="00786D08">
        <w:rPr>
          <w:rFonts w:ascii="Century Gothic" w:hAnsi="Century Gothic" w:cstheme="majorHAnsi"/>
        </w:rPr>
        <w:t xml:space="preserve"> that </w:t>
      </w:r>
      <w:r w:rsidR="00817452" w:rsidRPr="00786D08">
        <w:rPr>
          <w:rFonts w:ascii="Century Gothic" w:hAnsi="Century Gothic" w:cstheme="majorHAnsi"/>
        </w:rPr>
        <w:t>is</w:t>
      </w:r>
      <w:r w:rsidR="00B15BAC" w:rsidRPr="00786D08">
        <w:rPr>
          <w:rFonts w:ascii="Century Gothic" w:hAnsi="Century Gothic" w:cstheme="majorHAnsi"/>
        </w:rPr>
        <w:t xml:space="preserve"> provided in this </w:t>
      </w:r>
      <w:r w:rsidR="00B15BAC" w:rsidRPr="00786D08">
        <w:rPr>
          <w:rFonts w:ascii="Century Gothic" w:hAnsi="Century Gothic" w:cstheme="majorHAnsi"/>
          <w:color w:val="0070C0"/>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50000" w14:t="50000" w14:r="50000" w14:b="50000"/>
              </w14:path>
            </w14:gradFill>
          </w14:textFill>
        </w:rPr>
        <w:t>‘Welcome Pack’</w:t>
      </w:r>
      <w:r w:rsidR="00817452" w:rsidRPr="00786D08">
        <w:rPr>
          <w:rFonts w:ascii="Century Gothic" w:hAnsi="Century Gothic" w:cstheme="majorHAnsi"/>
        </w:rPr>
        <w:t xml:space="preserve"> can be completed</w:t>
      </w:r>
      <w:r w:rsidR="00B15BAC" w:rsidRPr="00786D08">
        <w:rPr>
          <w:rFonts w:ascii="Century Gothic" w:hAnsi="Century Gothic" w:cstheme="majorHAnsi"/>
        </w:rPr>
        <w:t>.</w:t>
      </w:r>
      <w:r w:rsidR="005D2E21" w:rsidRPr="00786D08">
        <w:rPr>
          <w:rFonts w:ascii="Century Gothic" w:hAnsi="Century Gothic" w:cstheme="majorHAnsi"/>
        </w:rPr>
        <w:t xml:space="preserve"> </w:t>
      </w:r>
      <w:r w:rsidR="00817452" w:rsidRPr="00786D08">
        <w:rPr>
          <w:rFonts w:ascii="Century Gothic" w:hAnsi="Century Gothic" w:cstheme="majorHAnsi"/>
        </w:rPr>
        <w:t xml:space="preserve">If you have a concern or complaint about the quality or safety of services provided, you can </w:t>
      </w:r>
      <w:r w:rsidR="0018746B" w:rsidRPr="00786D08">
        <w:rPr>
          <w:rFonts w:ascii="Century Gothic" w:hAnsi="Century Gothic" w:cstheme="majorHAnsi"/>
        </w:rPr>
        <w:t xml:space="preserve">also </w:t>
      </w:r>
      <w:r w:rsidR="00817452" w:rsidRPr="00786D08">
        <w:rPr>
          <w:rFonts w:ascii="Century Gothic" w:hAnsi="Century Gothic" w:cstheme="majorHAnsi"/>
        </w:rPr>
        <w:t>make a complaint to the </w:t>
      </w:r>
      <w:hyperlink r:id="rId13" w:history="1">
        <w:r w:rsidR="00817452" w:rsidRPr="00786D08">
          <w:rPr>
            <w:rStyle w:val="Hyperlink"/>
            <w:rFonts w:ascii="Century Gothic" w:hAnsi="Century Gothic"/>
            <w:color w:val="0070C0"/>
          </w:rPr>
          <w:t>NDIS Commission</w:t>
        </w:r>
      </w:hyperlink>
      <w:r w:rsidR="00817452" w:rsidRPr="00786D08">
        <w:rPr>
          <w:rFonts w:ascii="Century Gothic" w:hAnsi="Century Gothic" w:cstheme="majorHAnsi"/>
          <w:color w:val="0070C0"/>
        </w:rPr>
        <w:t>.</w:t>
      </w:r>
    </w:p>
    <w:p w14:paraId="52A9EBB7" w14:textId="77777777" w:rsidR="007F0180" w:rsidRPr="00786D08" w:rsidRDefault="007F0180" w:rsidP="005D2E21">
      <w:pPr>
        <w:spacing w:after="0" w:line="240" w:lineRule="auto"/>
        <w:jc w:val="both"/>
        <w:rPr>
          <w:rFonts w:ascii="Century Gothic" w:hAnsi="Century Gothic" w:cstheme="majorHAnsi"/>
        </w:rPr>
      </w:pPr>
    </w:p>
    <w:p w14:paraId="47C87C25" w14:textId="77777777" w:rsidR="0018746B" w:rsidRPr="00786D08" w:rsidRDefault="0018746B" w:rsidP="005D2E21">
      <w:pPr>
        <w:spacing w:after="0" w:line="240" w:lineRule="auto"/>
        <w:jc w:val="both"/>
        <w:rPr>
          <w:rFonts w:ascii="Century Gothic" w:hAnsi="Century Gothic" w:cstheme="majorHAnsi"/>
          <w:u w:val="single"/>
        </w:rPr>
      </w:pPr>
      <w:r w:rsidRPr="00786D08">
        <w:rPr>
          <w:rFonts w:ascii="Century Gothic" w:hAnsi="Century Gothic" w:cstheme="majorHAnsi"/>
          <w:u w:val="single"/>
        </w:rPr>
        <w:t>More information</w:t>
      </w:r>
    </w:p>
    <w:p w14:paraId="714F6FDB" w14:textId="77777777" w:rsidR="0018746B" w:rsidRPr="00786D08" w:rsidRDefault="0018746B" w:rsidP="005D2E21">
      <w:pPr>
        <w:pStyle w:val="ListParagraph"/>
        <w:numPr>
          <w:ilvl w:val="0"/>
          <w:numId w:val="16"/>
        </w:numPr>
        <w:spacing w:after="0" w:line="240" w:lineRule="auto"/>
        <w:ind w:left="680" w:hanging="567"/>
        <w:contextualSpacing w:val="0"/>
        <w:jc w:val="both"/>
        <w:rPr>
          <w:rFonts w:ascii="Century Gothic" w:hAnsi="Century Gothic" w:cstheme="majorHAnsi"/>
        </w:rPr>
      </w:pPr>
      <w:r w:rsidRPr="00786D08">
        <w:rPr>
          <w:rFonts w:ascii="Century Gothic" w:hAnsi="Century Gothic" w:cstheme="majorHAnsi"/>
        </w:rPr>
        <w:t xml:space="preserve">How to make a </w:t>
      </w:r>
      <w:proofErr w:type="gramStart"/>
      <w:r w:rsidRPr="00786D08">
        <w:rPr>
          <w:rFonts w:ascii="Century Gothic" w:hAnsi="Century Gothic" w:cstheme="majorHAnsi"/>
        </w:rPr>
        <w:t>complaint;</w:t>
      </w:r>
      <w:proofErr w:type="gramEnd"/>
      <w:r w:rsidRPr="00786D08">
        <w:rPr>
          <w:rFonts w:ascii="Century Gothic" w:hAnsi="Century Gothic" w:cstheme="majorHAnsi"/>
        </w:rPr>
        <w:t xml:space="preserve"> </w:t>
      </w:r>
    </w:p>
    <w:p w14:paraId="0F830B4A" w14:textId="77777777" w:rsidR="0018746B" w:rsidRPr="00786D08" w:rsidRDefault="008A201A" w:rsidP="005D2E21">
      <w:pPr>
        <w:pStyle w:val="ListParagraph"/>
        <w:numPr>
          <w:ilvl w:val="1"/>
          <w:numId w:val="16"/>
        </w:numPr>
        <w:spacing w:after="0" w:line="240" w:lineRule="auto"/>
        <w:contextualSpacing w:val="0"/>
        <w:jc w:val="both"/>
        <w:rPr>
          <w:rFonts w:ascii="Century Gothic" w:hAnsi="Century Gothic" w:cstheme="majorHAnsi"/>
          <w:color w:val="0070C0"/>
        </w:rPr>
      </w:pPr>
      <w:hyperlink r:id="rId14" w:history="1">
        <w:r w:rsidR="0018746B" w:rsidRPr="00786D08">
          <w:rPr>
            <w:rStyle w:val="Hyperlink"/>
            <w:rFonts w:ascii="Century Gothic" w:hAnsi="Century Gothic"/>
            <w:color w:val="0070C0"/>
          </w:rPr>
          <w:t>https://www.ndiscommission.gov.au/document/806</w:t>
        </w:r>
      </w:hyperlink>
      <w:r w:rsidR="0018746B" w:rsidRPr="00786D08">
        <w:rPr>
          <w:rFonts w:ascii="Century Gothic" w:hAnsi="Century Gothic"/>
          <w:color w:val="0070C0"/>
        </w:rPr>
        <w:t xml:space="preserve"> </w:t>
      </w:r>
    </w:p>
    <w:p w14:paraId="3154CA8F" w14:textId="77777777" w:rsidR="0018746B" w:rsidRPr="00786D08" w:rsidRDefault="0018746B" w:rsidP="005D2E21">
      <w:pPr>
        <w:pStyle w:val="ListParagraph"/>
        <w:numPr>
          <w:ilvl w:val="0"/>
          <w:numId w:val="16"/>
        </w:numPr>
        <w:spacing w:after="0" w:line="240" w:lineRule="auto"/>
        <w:ind w:left="680" w:hanging="567"/>
        <w:contextualSpacing w:val="0"/>
        <w:jc w:val="both"/>
        <w:rPr>
          <w:rFonts w:ascii="Century Gothic" w:hAnsi="Century Gothic" w:cstheme="majorHAnsi"/>
        </w:rPr>
      </w:pPr>
      <w:r w:rsidRPr="00786D08">
        <w:rPr>
          <w:rFonts w:ascii="Century Gothic" w:hAnsi="Century Gothic" w:cstheme="majorHAnsi"/>
        </w:rPr>
        <w:t>Make a complaint (Complaint Contact Form</w:t>
      </w:r>
      <w:proofErr w:type="gramStart"/>
      <w:r w:rsidRPr="00786D08">
        <w:rPr>
          <w:rFonts w:ascii="Century Gothic" w:hAnsi="Century Gothic" w:cstheme="majorHAnsi"/>
        </w:rPr>
        <w:t>);</w:t>
      </w:r>
      <w:proofErr w:type="gramEnd"/>
    </w:p>
    <w:p w14:paraId="1CEB9E07" w14:textId="77777777" w:rsidR="0018746B" w:rsidRPr="00786D08" w:rsidRDefault="008A201A" w:rsidP="005D2E21">
      <w:pPr>
        <w:pStyle w:val="ListParagraph"/>
        <w:numPr>
          <w:ilvl w:val="1"/>
          <w:numId w:val="16"/>
        </w:numPr>
        <w:spacing w:after="0" w:line="240" w:lineRule="auto"/>
        <w:contextualSpacing w:val="0"/>
        <w:jc w:val="both"/>
        <w:rPr>
          <w:rStyle w:val="Hyperlink"/>
          <w:rFonts w:ascii="Century Gothic" w:hAnsi="Century Gothic"/>
          <w:color w:val="0070C0"/>
        </w:rPr>
      </w:pPr>
      <w:hyperlink r:id="rId15" w:history="1">
        <w:r w:rsidR="0018746B" w:rsidRPr="00786D08">
          <w:rPr>
            <w:rStyle w:val="Hyperlink"/>
            <w:rFonts w:ascii="Century Gothic" w:hAnsi="Century Gothic"/>
            <w:color w:val="0070C0"/>
          </w:rPr>
          <w:t>https://forms.business.gov.au/smartforms/servlet/SmartForm.html?formCode=PRD00-OCF</w:t>
        </w:r>
      </w:hyperlink>
      <w:r w:rsidR="0018746B" w:rsidRPr="00786D08">
        <w:rPr>
          <w:rStyle w:val="Hyperlink"/>
          <w:rFonts w:ascii="Century Gothic" w:hAnsi="Century Gothic"/>
          <w:color w:val="0070C0"/>
        </w:rPr>
        <w:t xml:space="preserve"> </w:t>
      </w:r>
    </w:p>
    <w:p w14:paraId="161A305D" w14:textId="77777777" w:rsidR="0018746B" w:rsidRPr="00786D08" w:rsidRDefault="0018746B" w:rsidP="005D2E21">
      <w:pPr>
        <w:pStyle w:val="ListParagraph"/>
        <w:numPr>
          <w:ilvl w:val="0"/>
          <w:numId w:val="16"/>
        </w:numPr>
        <w:spacing w:after="0" w:line="240" w:lineRule="auto"/>
        <w:ind w:left="680" w:hanging="567"/>
        <w:contextualSpacing w:val="0"/>
        <w:jc w:val="both"/>
        <w:rPr>
          <w:rFonts w:ascii="Century Gothic" w:hAnsi="Century Gothic" w:cstheme="majorHAnsi"/>
        </w:rPr>
      </w:pPr>
      <w:r w:rsidRPr="00786D08">
        <w:rPr>
          <w:rFonts w:ascii="Century Gothic" w:hAnsi="Century Gothic" w:cstheme="majorHAnsi"/>
        </w:rPr>
        <w:t>NDIS Complaints Management and Resolution; Rules 2018</w:t>
      </w:r>
    </w:p>
    <w:p w14:paraId="05BE0DA5" w14:textId="77777777" w:rsidR="0018746B" w:rsidRPr="00786D08" w:rsidRDefault="008A201A" w:rsidP="005D2E21">
      <w:pPr>
        <w:pStyle w:val="ListParagraph"/>
        <w:numPr>
          <w:ilvl w:val="1"/>
          <w:numId w:val="16"/>
        </w:numPr>
        <w:spacing w:after="0" w:line="240" w:lineRule="auto"/>
        <w:contextualSpacing w:val="0"/>
        <w:jc w:val="both"/>
        <w:rPr>
          <w:rStyle w:val="Hyperlink"/>
          <w:rFonts w:ascii="Century Gothic" w:hAnsi="Century Gothic"/>
          <w:color w:val="0070C0"/>
        </w:rPr>
      </w:pPr>
      <w:hyperlink r:id="rId16" w:history="1">
        <w:r w:rsidR="0018746B" w:rsidRPr="00786D08">
          <w:rPr>
            <w:rStyle w:val="Hyperlink"/>
            <w:rFonts w:ascii="Century Gothic" w:hAnsi="Century Gothic"/>
            <w:color w:val="0070C0"/>
          </w:rPr>
          <w:t>https://www.legislation.gov.au/Details/F2018L00634</w:t>
        </w:r>
      </w:hyperlink>
    </w:p>
    <w:p w14:paraId="671E2CB6" w14:textId="77777777" w:rsidR="0018746B" w:rsidRPr="00786D08" w:rsidRDefault="0018746B" w:rsidP="005D2E21">
      <w:pPr>
        <w:pStyle w:val="ListParagraph"/>
        <w:numPr>
          <w:ilvl w:val="0"/>
          <w:numId w:val="16"/>
        </w:numPr>
        <w:spacing w:after="0" w:line="240" w:lineRule="auto"/>
        <w:ind w:left="680" w:hanging="567"/>
        <w:contextualSpacing w:val="0"/>
        <w:jc w:val="both"/>
        <w:rPr>
          <w:rFonts w:ascii="Century Gothic" w:hAnsi="Century Gothic" w:cstheme="majorHAnsi"/>
        </w:rPr>
      </w:pPr>
      <w:r w:rsidRPr="00786D08">
        <w:rPr>
          <w:rFonts w:ascii="Century Gothic" w:hAnsi="Century Gothic" w:cstheme="majorHAnsi"/>
        </w:rPr>
        <w:t>How to make a complaint about a provider</w:t>
      </w:r>
    </w:p>
    <w:p w14:paraId="0BA61DAF" w14:textId="77777777" w:rsidR="0018746B" w:rsidRPr="00786D08" w:rsidRDefault="008A201A" w:rsidP="005D2E21">
      <w:pPr>
        <w:pStyle w:val="ListParagraph"/>
        <w:numPr>
          <w:ilvl w:val="1"/>
          <w:numId w:val="16"/>
        </w:numPr>
        <w:spacing w:after="0" w:line="240" w:lineRule="auto"/>
        <w:contextualSpacing w:val="0"/>
        <w:jc w:val="both"/>
        <w:rPr>
          <w:rStyle w:val="Hyperlink"/>
          <w:rFonts w:ascii="Century Gothic" w:hAnsi="Century Gothic"/>
          <w:color w:val="0070C0"/>
        </w:rPr>
      </w:pPr>
      <w:hyperlink r:id="rId17" w:history="1">
        <w:r w:rsidR="0018746B" w:rsidRPr="00786D08">
          <w:rPr>
            <w:rStyle w:val="Hyperlink"/>
            <w:rFonts w:ascii="Century Gothic" w:hAnsi="Century Gothic"/>
            <w:color w:val="0070C0"/>
          </w:rPr>
          <w:t>https://www.ndiscommission.gov.au/about/complaints</w:t>
        </w:r>
      </w:hyperlink>
    </w:p>
    <w:p w14:paraId="7ECD74B3" w14:textId="77777777" w:rsidR="0018746B" w:rsidRPr="00786D08" w:rsidRDefault="0018746B" w:rsidP="005D2E21">
      <w:pPr>
        <w:pStyle w:val="ListParagraph"/>
        <w:numPr>
          <w:ilvl w:val="0"/>
          <w:numId w:val="16"/>
        </w:numPr>
        <w:spacing w:after="0" w:line="240" w:lineRule="auto"/>
        <w:ind w:left="680" w:hanging="567"/>
        <w:contextualSpacing w:val="0"/>
        <w:jc w:val="both"/>
        <w:rPr>
          <w:rFonts w:ascii="Century Gothic" w:hAnsi="Century Gothic" w:cstheme="majorHAnsi"/>
        </w:rPr>
      </w:pPr>
      <w:r w:rsidRPr="00786D08">
        <w:rPr>
          <w:rFonts w:ascii="Century Gothic" w:hAnsi="Century Gothic" w:cstheme="majorHAnsi"/>
        </w:rPr>
        <w:t>Compliance and Enforcement Policy V2.0 – June 2019</w:t>
      </w:r>
    </w:p>
    <w:p w14:paraId="2B02E4B9" w14:textId="77777777" w:rsidR="0018746B" w:rsidRPr="00786D08" w:rsidRDefault="008A201A" w:rsidP="005D2E21">
      <w:pPr>
        <w:pStyle w:val="ListParagraph"/>
        <w:numPr>
          <w:ilvl w:val="1"/>
          <w:numId w:val="16"/>
        </w:numPr>
        <w:spacing w:after="0" w:line="240" w:lineRule="auto"/>
        <w:contextualSpacing w:val="0"/>
        <w:jc w:val="both"/>
        <w:rPr>
          <w:rStyle w:val="Hyperlink"/>
          <w:rFonts w:ascii="Century Gothic" w:hAnsi="Century Gothic"/>
          <w:color w:val="0070C0"/>
        </w:rPr>
      </w:pPr>
      <w:hyperlink r:id="rId18" w:history="1">
        <w:r w:rsidR="0018746B" w:rsidRPr="00786D08">
          <w:rPr>
            <w:rStyle w:val="Hyperlink"/>
            <w:rFonts w:ascii="Century Gothic" w:hAnsi="Century Gothic"/>
            <w:color w:val="0070C0"/>
          </w:rPr>
          <w:t>https://www.ndiscommission.gov.au/sites/default/files/documents/2019-06/compliance-and-enforcement-policy-v2-june-2019-word.pdf</w:t>
        </w:r>
      </w:hyperlink>
    </w:p>
    <w:p w14:paraId="290D640D" w14:textId="77777777" w:rsidR="0018746B" w:rsidRPr="00786D08" w:rsidRDefault="0018746B" w:rsidP="005D2E21">
      <w:pPr>
        <w:pStyle w:val="ListParagraph"/>
        <w:numPr>
          <w:ilvl w:val="0"/>
          <w:numId w:val="16"/>
        </w:numPr>
        <w:spacing w:after="0" w:line="240" w:lineRule="auto"/>
        <w:ind w:left="680" w:hanging="567"/>
        <w:contextualSpacing w:val="0"/>
        <w:jc w:val="both"/>
        <w:rPr>
          <w:rFonts w:ascii="Century Gothic" w:hAnsi="Century Gothic" w:cstheme="majorHAnsi"/>
        </w:rPr>
      </w:pPr>
      <w:r w:rsidRPr="00786D08">
        <w:rPr>
          <w:rFonts w:ascii="Century Gothic" w:hAnsi="Century Gothic" w:cstheme="majorHAnsi"/>
        </w:rPr>
        <w:t>NDIS Complaints management</w:t>
      </w:r>
    </w:p>
    <w:p w14:paraId="01C40E35" w14:textId="77777777" w:rsidR="0018746B" w:rsidRPr="00786D08" w:rsidRDefault="008A201A" w:rsidP="005D2E21">
      <w:pPr>
        <w:pStyle w:val="ListParagraph"/>
        <w:numPr>
          <w:ilvl w:val="1"/>
          <w:numId w:val="16"/>
        </w:numPr>
        <w:spacing w:after="0" w:line="240" w:lineRule="auto"/>
        <w:contextualSpacing w:val="0"/>
        <w:jc w:val="both"/>
        <w:rPr>
          <w:rStyle w:val="Hyperlink"/>
          <w:rFonts w:ascii="Century Gothic" w:hAnsi="Century Gothic"/>
          <w:color w:val="0070C0"/>
        </w:rPr>
      </w:pPr>
      <w:hyperlink r:id="rId19" w:history="1">
        <w:r w:rsidR="0018746B" w:rsidRPr="00786D08">
          <w:rPr>
            <w:rStyle w:val="Hyperlink"/>
            <w:rFonts w:ascii="Century Gothic" w:hAnsi="Century Gothic"/>
            <w:color w:val="0070C0"/>
          </w:rPr>
          <w:t>https://www.ndiscommission.gov.au/providers/complaints-management</w:t>
        </w:r>
      </w:hyperlink>
    </w:p>
    <w:p w14:paraId="30BAAE99" w14:textId="77777777" w:rsidR="00263CF0" w:rsidRPr="00786D08" w:rsidRDefault="00263CF0" w:rsidP="005D2E21">
      <w:pPr>
        <w:spacing w:after="0" w:line="240" w:lineRule="auto"/>
        <w:rPr>
          <w:rFonts w:ascii="Century Gothic" w:hAnsi="Century Gothic"/>
        </w:rPr>
      </w:pPr>
      <w:bookmarkStart w:id="27" w:name="_Toc24347427"/>
      <w:bookmarkStart w:id="28" w:name="_Hlk22913510"/>
    </w:p>
    <w:p w14:paraId="6BE4679D" w14:textId="1D4CBB4E" w:rsidR="00723EC1" w:rsidRPr="00786D08" w:rsidRDefault="00224D64" w:rsidP="00224D64">
      <w:pPr>
        <w:pBdr>
          <w:bottom w:val="single" w:sz="4" w:space="1" w:color="auto"/>
        </w:pBdr>
        <w:spacing w:after="0" w:line="240" w:lineRule="auto"/>
        <w:rPr>
          <w:rFonts w:ascii="Century Gothic" w:hAnsi="Century Gothic"/>
          <w:color w:val="0070C0"/>
          <w:sz w:val="28"/>
          <w:szCs w:val="28"/>
        </w:rPr>
      </w:pPr>
      <w:r w:rsidRPr="00786D08">
        <w:rPr>
          <w:rFonts w:ascii="Century Gothic" w:hAnsi="Century Gothic"/>
          <w:color w:val="0070C0"/>
          <w:sz w:val="28"/>
          <w:szCs w:val="28"/>
        </w:rPr>
        <w:t xml:space="preserve">11. </w:t>
      </w:r>
      <w:r w:rsidR="00723EC1" w:rsidRPr="00786D08">
        <w:rPr>
          <w:rFonts w:ascii="Century Gothic" w:hAnsi="Century Gothic"/>
          <w:color w:val="0070C0"/>
          <w:sz w:val="28"/>
          <w:szCs w:val="28"/>
        </w:rPr>
        <w:t xml:space="preserve">Contact </w:t>
      </w:r>
      <w:r w:rsidRPr="00786D08">
        <w:rPr>
          <w:rFonts w:ascii="Century Gothic" w:hAnsi="Century Gothic"/>
          <w:color w:val="0070C0"/>
          <w:sz w:val="28"/>
          <w:szCs w:val="28"/>
        </w:rPr>
        <w:t>D</w:t>
      </w:r>
      <w:r w:rsidR="00723EC1" w:rsidRPr="00786D08">
        <w:rPr>
          <w:rFonts w:ascii="Century Gothic" w:hAnsi="Century Gothic"/>
          <w:color w:val="0070C0"/>
          <w:sz w:val="28"/>
          <w:szCs w:val="28"/>
        </w:rPr>
        <w:t>etails</w:t>
      </w:r>
      <w:bookmarkEnd w:id="27"/>
    </w:p>
    <w:p w14:paraId="3F5DD7D8" w14:textId="77777777" w:rsidR="00224D64" w:rsidRPr="00786D08" w:rsidRDefault="00224D64" w:rsidP="005D2E21">
      <w:pPr>
        <w:spacing w:after="0" w:line="240" w:lineRule="auto"/>
        <w:rPr>
          <w:rFonts w:ascii="Century Gothic" w:hAnsi="Century Gothic" w:cstheme="majorHAnsi"/>
          <w:u w:val="single"/>
        </w:rPr>
      </w:pPr>
    </w:p>
    <w:tbl>
      <w:tblPr>
        <w:tblStyle w:val="TableGrid"/>
        <w:tblW w:w="10485" w:type="dxa"/>
        <w:tblLook w:val="04A0" w:firstRow="1" w:lastRow="0" w:firstColumn="1" w:lastColumn="0" w:noHBand="0" w:noVBand="1"/>
      </w:tblPr>
      <w:tblGrid>
        <w:gridCol w:w="3823"/>
        <w:gridCol w:w="2126"/>
        <w:gridCol w:w="4536"/>
      </w:tblGrid>
      <w:tr w:rsidR="003A5BA6" w:rsidRPr="00786D08" w14:paraId="2910D065" w14:textId="77777777" w:rsidTr="00C82979">
        <w:tc>
          <w:tcPr>
            <w:tcW w:w="10485" w:type="dxa"/>
            <w:gridSpan w:val="3"/>
          </w:tcPr>
          <w:p w14:paraId="11454265" w14:textId="77777777" w:rsidR="003A5BA6" w:rsidRPr="00786D08" w:rsidRDefault="003A5BA6" w:rsidP="00C82979">
            <w:pPr>
              <w:jc w:val="both"/>
              <w:rPr>
                <w:rFonts w:ascii="Century Gothic" w:eastAsia="Times New Roman" w:hAnsi="Century Gothic" w:cs="Arial"/>
                <w:color w:val="525252"/>
                <w:lang w:eastAsia="en-AU"/>
              </w:rPr>
            </w:pPr>
            <w:r w:rsidRPr="00786D08">
              <w:rPr>
                <w:rFonts w:ascii="Century Gothic" w:eastAsia="Times New Roman" w:hAnsi="Century Gothic" w:cs="Arial"/>
                <w:b/>
                <w:bCs/>
                <w:color w:val="525252"/>
                <w:lang w:eastAsia="en-AU"/>
              </w:rPr>
              <w:t>PARTICIPANT</w:t>
            </w:r>
          </w:p>
        </w:tc>
      </w:tr>
      <w:tr w:rsidR="003A5BA6" w:rsidRPr="00786D08" w14:paraId="6778D50C" w14:textId="77777777" w:rsidTr="00C82979">
        <w:tc>
          <w:tcPr>
            <w:tcW w:w="3823" w:type="dxa"/>
          </w:tcPr>
          <w:p w14:paraId="051772E9" w14:textId="77777777" w:rsidR="003A5BA6" w:rsidRPr="00786D08" w:rsidRDefault="003A5BA6" w:rsidP="00C82979">
            <w:pPr>
              <w:jc w:val="both"/>
              <w:rPr>
                <w:rFonts w:ascii="Century Gothic" w:eastAsia="Times New Roman" w:hAnsi="Century Gothic" w:cs="Arial"/>
                <w:color w:val="525252"/>
                <w:lang w:eastAsia="en-AU"/>
              </w:rPr>
            </w:pPr>
            <w:r w:rsidRPr="00786D08">
              <w:rPr>
                <w:rFonts w:ascii="Century Gothic" w:eastAsia="Times New Roman" w:hAnsi="Century Gothic" w:cs="Arial"/>
                <w:color w:val="525252"/>
                <w:lang w:eastAsia="en-AU"/>
              </w:rPr>
              <w:t>First Name:</w:t>
            </w:r>
          </w:p>
        </w:tc>
        <w:tc>
          <w:tcPr>
            <w:tcW w:w="6662" w:type="dxa"/>
            <w:gridSpan w:val="2"/>
          </w:tcPr>
          <w:p w14:paraId="6F9FFB4E" w14:textId="77777777" w:rsidR="003A5BA6" w:rsidRPr="00786D08" w:rsidRDefault="003A5BA6" w:rsidP="00C82979">
            <w:pPr>
              <w:jc w:val="both"/>
              <w:rPr>
                <w:rFonts w:ascii="Century Gothic" w:eastAsia="Times New Roman" w:hAnsi="Century Gothic" w:cs="Arial"/>
                <w:color w:val="525252"/>
                <w:lang w:eastAsia="en-AU"/>
              </w:rPr>
            </w:pPr>
          </w:p>
        </w:tc>
      </w:tr>
      <w:tr w:rsidR="003A5BA6" w:rsidRPr="00786D08" w14:paraId="2175F6CD" w14:textId="77777777" w:rsidTr="00C82979">
        <w:tc>
          <w:tcPr>
            <w:tcW w:w="3823" w:type="dxa"/>
          </w:tcPr>
          <w:p w14:paraId="219214FD" w14:textId="77777777" w:rsidR="003A5BA6" w:rsidRPr="00786D08" w:rsidRDefault="003A5BA6" w:rsidP="00C82979">
            <w:pPr>
              <w:jc w:val="both"/>
              <w:rPr>
                <w:rFonts w:ascii="Century Gothic" w:eastAsia="Times New Roman" w:hAnsi="Century Gothic" w:cs="Arial"/>
                <w:color w:val="525252"/>
                <w:lang w:eastAsia="en-AU"/>
              </w:rPr>
            </w:pPr>
            <w:r w:rsidRPr="00786D08">
              <w:rPr>
                <w:rFonts w:ascii="Century Gothic" w:eastAsia="Times New Roman" w:hAnsi="Century Gothic" w:cs="Arial"/>
                <w:color w:val="525252"/>
                <w:lang w:eastAsia="en-AU"/>
              </w:rPr>
              <w:t>Family Name:</w:t>
            </w:r>
          </w:p>
        </w:tc>
        <w:tc>
          <w:tcPr>
            <w:tcW w:w="6662" w:type="dxa"/>
            <w:gridSpan w:val="2"/>
          </w:tcPr>
          <w:p w14:paraId="7C3BE966" w14:textId="77777777" w:rsidR="003A5BA6" w:rsidRPr="00786D08" w:rsidRDefault="003A5BA6" w:rsidP="00C82979">
            <w:pPr>
              <w:jc w:val="both"/>
              <w:rPr>
                <w:rFonts w:ascii="Century Gothic" w:eastAsia="Times New Roman" w:hAnsi="Century Gothic" w:cs="Arial"/>
                <w:color w:val="525252"/>
                <w:lang w:eastAsia="en-AU"/>
              </w:rPr>
            </w:pPr>
          </w:p>
        </w:tc>
      </w:tr>
      <w:tr w:rsidR="00371A4C" w:rsidRPr="00786D08" w14:paraId="28FA05B6" w14:textId="77777777" w:rsidTr="00C82979">
        <w:tc>
          <w:tcPr>
            <w:tcW w:w="3823" w:type="dxa"/>
          </w:tcPr>
          <w:p w14:paraId="72F5E3FB" w14:textId="49C9EC65" w:rsidR="00371A4C" w:rsidRPr="00786D08" w:rsidRDefault="00371A4C" w:rsidP="00C82979">
            <w:pPr>
              <w:jc w:val="both"/>
              <w:rPr>
                <w:rFonts w:ascii="Century Gothic" w:eastAsia="Times New Roman" w:hAnsi="Century Gothic" w:cs="Arial"/>
                <w:color w:val="525252"/>
                <w:lang w:eastAsia="en-AU"/>
              </w:rPr>
            </w:pPr>
            <w:r>
              <w:rPr>
                <w:rFonts w:ascii="Century Gothic" w:eastAsia="Times New Roman" w:hAnsi="Century Gothic" w:cs="Arial"/>
                <w:color w:val="525252"/>
                <w:lang w:eastAsia="en-AU"/>
              </w:rPr>
              <w:t>Date of Birth:</w:t>
            </w:r>
          </w:p>
        </w:tc>
        <w:tc>
          <w:tcPr>
            <w:tcW w:w="6662" w:type="dxa"/>
            <w:gridSpan w:val="2"/>
          </w:tcPr>
          <w:p w14:paraId="5E3817E8" w14:textId="77777777" w:rsidR="00371A4C" w:rsidRPr="00786D08" w:rsidRDefault="00371A4C" w:rsidP="00C82979">
            <w:pPr>
              <w:jc w:val="both"/>
              <w:rPr>
                <w:rFonts w:ascii="Century Gothic" w:eastAsia="Times New Roman" w:hAnsi="Century Gothic" w:cs="Arial"/>
                <w:color w:val="525252"/>
                <w:lang w:eastAsia="en-AU"/>
              </w:rPr>
            </w:pPr>
          </w:p>
        </w:tc>
      </w:tr>
      <w:tr w:rsidR="003A5BA6" w:rsidRPr="00786D08" w14:paraId="6F3C2D54" w14:textId="77777777" w:rsidTr="00C82979">
        <w:tc>
          <w:tcPr>
            <w:tcW w:w="3823" w:type="dxa"/>
          </w:tcPr>
          <w:p w14:paraId="1F0F7544" w14:textId="61A35154" w:rsidR="003A5BA6" w:rsidRPr="00786D08" w:rsidRDefault="003A5BA6" w:rsidP="00C82979">
            <w:pPr>
              <w:jc w:val="both"/>
              <w:rPr>
                <w:rFonts w:ascii="Century Gothic" w:eastAsia="Times New Roman" w:hAnsi="Century Gothic" w:cs="Arial"/>
                <w:color w:val="525252"/>
                <w:lang w:eastAsia="en-AU"/>
              </w:rPr>
            </w:pPr>
            <w:r>
              <w:rPr>
                <w:rFonts w:ascii="Century Gothic" w:eastAsia="Times New Roman" w:hAnsi="Century Gothic" w:cs="Arial"/>
                <w:color w:val="525252"/>
                <w:lang w:eastAsia="en-AU"/>
              </w:rPr>
              <w:t>Address:</w:t>
            </w:r>
          </w:p>
        </w:tc>
        <w:tc>
          <w:tcPr>
            <w:tcW w:w="6662" w:type="dxa"/>
            <w:gridSpan w:val="2"/>
          </w:tcPr>
          <w:p w14:paraId="2F1261BC" w14:textId="77777777" w:rsidR="003A5BA6" w:rsidRPr="00786D08" w:rsidRDefault="003A5BA6" w:rsidP="00C82979">
            <w:pPr>
              <w:jc w:val="both"/>
              <w:rPr>
                <w:rFonts w:ascii="Century Gothic" w:eastAsia="Times New Roman" w:hAnsi="Century Gothic" w:cs="Arial"/>
                <w:color w:val="525252"/>
                <w:lang w:eastAsia="en-AU"/>
              </w:rPr>
            </w:pPr>
          </w:p>
        </w:tc>
      </w:tr>
      <w:tr w:rsidR="003A5BA6" w:rsidRPr="00786D08" w14:paraId="39E08106" w14:textId="77777777" w:rsidTr="00C82979">
        <w:tc>
          <w:tcPr>
            <w:tcW w:w="3823" w:type="dxa"/>
          </w:tcPr>
          <w:p w14:paraId="74A498D9" w14:textId="77777777" w:rsidR="003A5BA6" w:rsidRPr="00786D08" w:rsidRDefault="003A5BA6" w:rsidP="00C82979">
            <w:pPr>
              <w:jc w:val="both"/>
              <w:rPr>
                <w:rFonts w:ascii="Century Gothic" w:eastAsia="Times New Roman" w:hAnsi="Century Gothic" w:cs="Arial"/>
                <w:color w:val="525252"/>
                <w:lang w:eastAsia="en-AU"/>
              </w:rPr>
            </w:pPr>
            <w:r w:rsidRPr="00786D08">
              <w:rPr>
                <w:rFonts w:ascii="Century Gothic" w:eastAsia="Times New Roman" w:hAnsi="Century Gothic" w:cs="Arial"/>
                <w:color w:val="525252"/>
                <w:lang w:eastAsia="en-AU"/>
              </w:rPr>
              <w:t>Phone Number:</w:t>
            </w:r>
          </w:p>
        </w:tc>
        <w:tc>
          <w:tcPr>
            <w:tcW w:w="6662" w:type="dxa"/>
            <w:gridSpan w:val="2"/>
          </w:tcPr>
          <w:p w14:paraId="6988A2F5" w14:textId="77777777" w:rsidR="003A5BA6" w:rsidRPr="00786D08" w:rsidRDefault="003A5BA6" w:rsidP="00C82979">
            <w:pPr>
              <w:jc w:val="both"/>
              <w:rPr>
                <w:rFonts w:ascii="Century Gothic" w:eastAsia="Times New Roman" w:hAnsi="Century Gothic" w:cs="Arial"/>
                <w:color w:val="525252"/>
                <w:lang w:eastAsia="en-AU"/>
              </w:rPr>
            </w:pPr>
          </w:p>
        </w:tc>
      </w:tr>
      <w:tr w:rsidR="003A5BA6" w:rsidRPr="00786D08" w14:paraId="4B4CCDEA" w14:textId="77777777" w:rsidTr="00C82979">
        <w:tc>
          <w:tcPr>
            <w:tcW w:w="3823" w:type="dxa"/>
          </w:tcPr>
          <w:p w14:paraId="74C28BDB" w14:textId="77777777" w:rsidR="003A5BA6" w:rsidRPr="00786D08" w:rsidRDefault="003A5BA6" w:rsidP="00C82979">
            <w:pPr>
              <w:jc w:val="both"/>
              <w:rPr>
                <w:rFonts w:ascii="Century Gothic" w:eastAsia="Times New Roman" w:hAnsi="Century Gothic" w:cs="Arial"/>
                <w:color w:val="525252"/>
                <w:lang w:eastAsia="en-AU"/>
              </w:rPr>
            </w:pPr>
            <w:r w:rsidRPr="00786D08">
              <w:rPr>
                <w:rFonts w:ascii="Century Gothic" w:eastAsia="Times New Roman" w:hAnsi="Century Gothic" w:cs="Arial"/>
                <w:color w:val="525252"/>
                <w:lang w:eastAsia="en-AU"/>
              </w:rPr>
              <w:t>email:</w:t>
            </w:r>
          </w:p>
        </w:tc>
        <w:tc>
          <w:tcPr>
            <w:tcW w:w="6662" w:type="dxa"/>
            <w:gridSpan w:val="2"/>
          </w:tcPr>
          <w:p w14:paraId="667C581A" w14:textId="77777777" w:rsidR="003A5BA6" w:rsidRPr="00786D08" w:rsidRDefault="003A5BA6" w:rsidP="00C82979">
            <w:pPr>
              <w:tabs>
                <w:tab w:val="left" w:pos="3735"/>
              </w:tabs>
              <w:jc w:val="both"/>
              <w:rPr>
                <w:rFonts w:ascii="Century Gothic" w:eastAsia="Times New Roman" w:hAnsi="Century Gothic" w:cs="Arial"/>
                <w:color w:val="525252"/>
                <w:lang w:eastAsia="en-AU"/>
              </w:rPr>
            </w:pPr>
          </w:p>
        </w:tc>
      </w:tr>
      <w:tr w:rsidR="003A5BA6" w:rsidRPr="00786D08" w14:paraId="36043752" w14:textId="77777777" w:rsidTr="003A5BA6">
        <w:trPr>
          <w:trHeight w:val="270"/>
        </w:trPr>
        <w:tc>
          <w:tcPr>
            <w:tcW w:w="3823" w:type="dxa"/>
            <w:vMerge w:val="restart"/>
          </w:tcPr>
          <w:p w14:paraId="032F7CED" w14:textId="34383A66" w:rsidR="003A5BA6" w:rsidRDefault="003A5BA6" w:rsidP="00C82979">
            <w:pPr>
              <w:jc w:val="both"/>
              <w:rPr>
                <w:rFonts w:ascii="Century Gothic" w:eastAsia="Times New Roman" w:hAnsi="Century Gothic" w:cs="Arial"/>
                <w:color w:val="525252"/>
                <w:lang w:eastAsia="en-AU"/>
              </w:rPr>
            </w:pPr>
            <w:r>
              <w:rPr>
                <w:rFonts w:ascii="Century Gothic" w:eastAsia="Times New Roman" w:hAnsi="Century Gothic" w:cs="Arial"/>
                <w:color w:val="525252"/>
                <w:lang w:eastAsia="en-AU"/>
              </w:rPr>
              <w:t>Alternative Contact Person:</w:t>
            </w:r>
          </w:p>
        </w:tc>
        <w:tc>
          <w:tcPr>
            <w:tcW w:w="2126" w:type="dxa"/>
          </w:tcPr>
          <w:p w14:paraId="157228D9" w14:textId="4B1BD1B7" w:rsidR="003A5BA6" w:rsidRDefault="003A5BA6" w:rsidP="003A5BA6">
            <w:pPr>
              <w:tabs>
                <w:tab w:val="left" w:pos="2320"/>
              </w:tabs>
              <w:jc w:val="both"/>
              <w:rPr>
                <w:rFonts w:ascii="Century Gothic" w:eastAsia="Times New Roman" w:hAnsi="Century Gothic" w:cs="Arial"/>
                <w:color w:val="525252"/>
                <w:lang w:eastAsia="en-AU"/>
              </w:rPr>
            </w:pPr>
            <w:r>
              <w:rPr>
                <w:rFonts w:ascii="Century Gothic" w:eastAsia="Times New Roman" w:hAnsi="Century Gothic" w:cs="Arial"/>
                <w:color w:val="525252"/>
                <w:lang w:eastAsia="en-AU"/>
              </w:rPr>
              <w:t>Name:</w:t>
            </w:r>
          </w:p>
        </w:tc>
        <w:tc>
          <w:tcPr>
            <w:tcW w:w="4536" w:type="dxa"/>
          </w:tcPr>
          <w:p w14:paraId="4FD83F60" w14:textId="25B26B6E" w:rsidR="003A5BA6" w:rsidRDefault="003A5BA6" w:rsidP="00C82979">
            <w:pPr>
              <w:tabs>
                <w:tab w:val="left" w:pos="3735"/>
              </w:tabs>
              <w:jc w:val="both"/>
              <w:rPr>
                <w:rFonts w:ascii="Century Gothic" w:eastAsia="Times New Roman" w:hAnsi="Century Gothic" w:cs="Arial"/>
                <w:color w:val="525252"/>
                <w:lang w:eastAsia="en-AU"/>
              </w:rPr>
            </w:pPr>
          </w:p>
        </w:tc>
      </w:tr>
      <w:tr w:rsidR="003A5BA6" w:rsidRPr="00786D08" w14:paraId="00FE6900" w14:textId="77777777" w:rsidTr="003A5BA6">
        <w:trPr>
          <w:trHeight w:val="270"/>
        </w:trPr>
        <w:tc>
          <w:tcPr>
            <w:tcW w:w="3823" w:type="dxa"/>
            <w:vMerge/>
          </w:tcPr>
          <w:p w14:paraId="65E9BFF8" w14:textId="77777777" w:rsidR="003A5BA6" w:rsidRDefault="003A5BA6" w:rsidP="00C82979">
            <w:pPr>
              <w:jc w:val="both"/>
              <w:rPr>
                <w:rFonts w:ascii="Century Gothic" w:eastAsia="Times New Roman" w:hAnsi="Century Gothic" w:cs="Arial"/>
                <w:color w:val="525252"/>
                <w:lang w:eastAsia="en-AU"/>
              </w:rPr>
            </w:pPr>
          </w:p>
        </w:tc>
        <w:tc>
          <w:tcPr>
            <w:tcW w:w="2126" w:type="dxa"/>
          </w:tcPr>
          <w:p w14:paraId="34AF1C8E" w14:textId="48D02CA2" w:rsidR="003A5BA6" w:rsidRDefault="003A5BA6" w:rsidP="003A5BA6">
            <w:pPr>
              <w:tabs>
                <w:tab w:val="left" w:pos="2320"/>
              </w:tabs>
              <w:jc w:val="both"/>
              <w:rPr>
                <w:rFonts w:ascii="Century Gothic" w:eastAsia="Times New Roman" w:hAnsi="Century Gothic" w:cs="Arial"/>
                <w:color w:val="525252"/>
                <w:lang w:eastAsia="en-AU"/>
              </w:rPr>
            </w:pPr>
            <w:r>
              <w:rPr>
                <w:rFonts w:ascii="Century Gothic" w:eastAsia="Times New Roman" w:hAnsi="Century Gothic" w:cs="Arial"/>
                <w:color w:val="525252"/>
                <w:lang w:eastAsia="en-AU"/>
              </w:rPr>
              <w:t>Phone Number:</w:t>
            </w:r>
          </w:p>
        </w:tc>
        <w:tc>
          <w:tcPr>
            <w:tcW w:w="4536" w:type="dxa"/>
          </w:tcPr>
          <w:p w14:paraId="53766B47" w14:textId="78321727" w:rsidR="003A5BA6" w:rsidRDefault="003A5BA6" w:rsidP="003A5BA6">
            <w:pPr>
              <w:tabs>
                <w:tab w:val="left" w:pos="2320"/>
              </w:tabs>
              <w:jc w:val="both"/>
              <w:rPr>
                <w:rFonts w:ascii="Century Gothic" w:eastAsia="Times New Roman" w:hAnsi="Century Gothic" w:cs="Arial"/>
                <w:color w:val="525252"/>
                <w:lang w:eastAsia="en-AU"/>
              </w:rPr>
            </w:pPr>
          </w:p>
        </w:tc>
      </w:tr>
      <w:tr w:rsidR="003A5BA6" w:rsidRPr="00786D08" w14:paraId="3E609F40" w14:textId="77777777" w:rsidTr="003A5BA6">
        <w:trPr>
          <w:trHeight w:val="270"/>
        </w:trPr>
        <w:tc>
          <w:tcPr>
            <w:tcW w:w="3823" w:type="dxa"/>
            <w:vMerge w:val="restart"/>
          </w:tcPr>
          <w:p w14:paraId="14AC735C" w14:textId="33C6C3EB" w:rsidR="003A5BA6" w:rsidRPr="00786D08" w:rsidRDefault="003A5BA6" w:rsidP="00C82979">
            <w:pPr>
              <w:jc w:val="both"/>
              <w:rPr>
                <w:rFonts w:ascii="Century Gothic" w:eastAsia="Times New Roman" w:hAnsi="Century Gothic" w:cs="Arial"/>
                <w:color w:val="525252"/>
                <w:lang w:eastAsia="en-AU"/>
              </w:rPr>
            </w:pPr>
            <w:r>
              <w:rPr>
                <w:rFonts w:ascii="Century Gothic" w:eastAsia="Times New Roman" w:hAnsi="Century Gothic" w:cs="Arial"/>
                <w:color w:val="525252"/>
                <w:lang w:eastAsia="en-AU"/>
              </w:rPr>
              <w:t>Emergency Contact Person #1:</w:t>
            </w:r>
          </w:p>
        </w:tc>
        <w:tc>
          <w:tcPr>
            <w:tcW w:w="2126" w:type="dxa"/>
          </w:tcPr>
          <w:p w14:paraId="1FFBAAF2" w14:textId="77777777" w:rsidR="003A5BA6" w:rsidRDefault="003A5BA6" w:rsidP="00C82979">
            <w:pPr>
              <w:tabs>
                <w:tab w:val="left" w:pos="3735"/>
              </w:tabs>
              <w:jc w:val="both"/>
              <w:rPr>
                <w:rFonts w:ascii="Century Gothic" w:eastAsia="Times New Roman" w:hAnsi="Century Gothic" w:cs="Arial"/>
                <w:color w:val="525252"/>
                <w:lang w:eastAsia="en-AU"/>
              </w:rPr>
            </w:pPr>
            <w:r>
              <w:rPr>
                <w:rFonts w:ascii="Century Gothic" w:eastAsia="Times New Roman" w:hAnsi="Century Gothic" w:cs="Arial"/>
                <w:color w:val="525252"/>
                <w:lang w:eastAsia="en-AU"/>
              </w:rPr>
              <w:t>Name:</w:t>
            </w:r>
          </w:p>
        </w:tc>
        <w:tc>
          <w:tcPr>
            <w:tcW w:w="4536" w:type="dxa"/>
          </w:tcPr>
          <w:p w14:paraId="36D25701" w14:textId="022AFB56" w:rsidR="003A5BA6" w:rsidRPr="00786D08" w:rsidRDefault="003A5BA6" w:rsidP="00C82979">
            <w:pPr>
              <w:tabs>
                <w:tab w:val="left" w:pos="3735"/>
              </w:tabs>
              <w:jc w:val="both"/>
              <w:rPr>
                <w:rFonts w:ascii="Century Gothic" w:eastAsia="Times New Roman" w:hAnsi="Century Gothic" w:cs="Arial"/>
                <w:color w:val="525252"/>
                <w:lang w:eastAsia="en-AU"/>
              </w:rPr>
            </w:pPr>
          </w:p>
        </w:tc>
      </w:tr>
      <w:tr w:rsidR="003A5BA6" w:rsidRPr="00786D08" w14:paraId="082B6002" w14:textId="77777777" w:rsidTr="003A5BA6">
        <w:trPr>
          <w:trHeight w:val="270"/>
        </w:trPr>
        <w:tc>
          <w:tcPr>
            <w:tcW w:w="3823" w:type="dxa"/>
            <w:vMerge/>
          </w:tcPr>
          <w:p w14:paraId="37DB49C8" w14:textId="77777777" w:rsidR="003A5BA6" w:rsidRDefault="003A5BA6" w:rsidP="00C82979">
            <w:pPr>
              <w:jc w:val="both"/>
              <w:rPr>
                <w:rFonts w:ascii="Century Gothic" w:eastAsia="Times New Roman" w:hAnsi="Century Gothic" w:cs="Arial"/>
                <w:color w:val="525252"/>
                <w:lang w:eastAsia="en-AU"/>
              </w:rPr>
            </w:pPr>
          </w:p>
        </w:tc>
        <w:tc>
          <w:tcPr>
            <w:tcW w:w="2126" w:type="dxa"/>
          </w:tcPr>
          <w:p w14:paraId="2A87E42A" w14:textId="45F8C5B8" w:rsidR="003A5BA6" w:rsidRDefault="003A5BA6" w:rsidP="00C82979">
            <w:pPr>
              <w:tabs>
                <w:tab w:val="left" w:pos="3735"/>
              </w:tabs>
              <w:jc w:val="both"/>
              <w:rPr>
                <w:rFonts w:ascii="Century Gothic" w:eastAsia="Times New Roman" w:hAnsi="Century Gothic" w:cs="Arial"/>
                <w:color w:val="525252"/>
                <w:lang w:eastAsia="en-AU"/>
              </w:rPr>
            </w:pPr>
            <w:r>
              <w:rPr>
                <w:rFonts w:ascii="Century Gothic" w:eastAsia="Times New Roman" w:hAnsi="Century Gothic" w:cs="Arial"/>
                <w:color w:val="525252"/>
                <w:lang w:eastAsia="en-AU"/>
              </w:rPr>
              <w:t>Phone Number:</w:t>
            </w:r>
          </w:p>
        </w:tc>
        <w:tc>
          <w:tcPr>
            <w:tcW w:w="4536" w:type="dxa"/>
          </w:tcPr>
          <w:p w14:paraId="72AA3E77" w14:textId="170EB6CF" w:rsidR="003A5BA6" w:rsidRDefault="003A5BA6" w:rsidP="00C82979">
            <w:pPr>
              <w:tabs>
                <w:tab w:val="left" w:pos="3735"/>
              </w:tabs>
              <w:jc w:val="both"/>
              <w:rPr>
                <w:rFonts w:ascii="Century Gothic" w:eastAsia="Times New Roman" w:hAnsi="Century Gothic" w:cs="Arial"/>
                <w:color w:val="525252"/>
                <w:lang w:eastAsia="en-AU"/>
              </w:rPr>
            </w:pPr>
          </w:p>
        </w:tc>
      </w:tr>
      <w:tr w:rsidR="003A5BA6" w:rsidRPr="00786D08" w14:paraId="1059D114" w14:textId="77777777" w:rsidTr="003A5BA6">
        <w:trPr>
          <w:trHeight w:val="270"/>
        </w:trPr>
        <w:tc>
          <w:tcPr>
            <w:tcW w:w="3823" w:type="dxa"/>
            <w:vMerge w:val="restart"/>
          </w:tcPr>
          <w:p w14:paraId="3ADF7C59" w14:textId="416C0B67" w:rsidR="003A5BA6" w:rsidRDefault="003A5BA6" w:rsidP="003A5BA6">
            <w:pPr>
              <w:jc w:val="both"/>
              <w:rPr>
                <w:rFonts w:ascii="Century Gothic" w:eastAsia="Times New Roman" w:hAnsi="Century Gothic" w:cs="Arial"/>
                <w:color w:val="525252"/>
                <w:lang w:eastAsia="en-AU"/>
              </w:rPr>
            </w:pPr>
            <w:r>
              <w:rPr>
                <w:rFonts w:ascii="Century Gothic" w:eastAsia="Times New Roman" w:hAnsi="Century Gothic" w:cs="Arial"/>
                <w:color w:val="525252"/>
                <w:lang w:eastAsia="en-AU"/>
              </w:rPr>
              <w:t>Emergency Contact Person #2:</w:t>
            </w:r>
          </w:p>
        </w:tc>
        <w:tc>
          <w:tcPr>
            <w:tcW w:w="2126" w:type="dxa"/>
          </w:tcPr>
          <w:p w14:paraId="516FE674" w14:textId="77777777" w:rsidR="003A5BA6" w:rsidRDefault="003A5BA6" w:rsidP="003A5BA6">
            <w:pPr>
              <w:tabs>
                <w:tab w:val="left" w:pos="3735"/>
              </w:tabs>
              <w:jc w:val="both"/>
              <w:rPr>
                <w:rFonts w:ascii="Century Gothic" w:eastAsia="Times New Roman" w:hAnsi="Century Gothic" w:cs="Arial"/>
                <w:color w:val="525252"/>
                <w:lang w:eastAsia="en-AU"/>
              </w:rPr>
            </w:pPr>
            <w:r>
              <w:rPr>
                <w:rFonts w:ascii="Century Gothic" w:eastAsia="Times New Roman" w:hAnsi="Century Gothic" w:cs="Arial"/>
                <w:color w:val="525252"/>
                <w:lang w:eastAsia="en-AU"/>
              </w:rPr>
              <w:t>Name:</w:t>
            </w:r>
          </w:p>
        </w:tc>
        <w:tc>
          <w:tcPr>
            <w:tcW w:w="4536" w:type="dxa"/>
          </w:tcPr>
          <w:p w14:paraId="2AB22C4A" w14:textId="3B74FD66" w:rsidR="003A5BA6" w:rsidRDefault="003A5BA6" w:rsidP="003A5BA6">
            <w:pPr>
              <w:tabs>
                <w:tab w:val="left" w:pos="3735"/>
              </w:tabs>
              <w:jc w:val="both"/>
              <w:rPr>
                <w:rFonts w:ascii="Century Gothic" w:eastAsia="Times New Roman" w:hAnsi="Century Gothic" w:cs="Arial"/>
                <w:color w:val="525252"/>
                <w:lang w:eastAsia="en-AU"/>
              </w:rPr>
            </w:pPr>
          </w:p>
        </w:tc>
      </w:tr>
      <w:tr w:rsidR="003A5BA6" w:rsidRPr="00786D08" w14:paraId="65724E99" w14:textId="77777777" w:rsidTr="003A5BA6">
        <w:trPr>
          <w:trHeight w:val="270"/>
        </w:trPr>
        <w:tc>
          <w:tcPr>
            <w:tcW w:w="3823" w:type="dxa"/>
            <w:vMerge/>
          </w:tcPr>
          <w:p w14:paraId="289B507E" w14:textId="77777777" w:rsidR="003A5BA6" w:rsidRDefault="003A5BA6" w:rsidP="003A5BA6">
            <w:pPr>
              <w:jc w:val="both"/>
              <w:rPr>
                <w:rFonts w:ascii="Century Gothic" w:eastAsia="Times New Roman" w:hAnsi="Century Gothic" w:cs="Arial"/>
                <w:color w:val="525252"/>
                <w:lang w:eastAsia="en-AU"/>
              </w:rPr>
            </w:pPr>
          </w:p>
        </w:tc>
        <w:tc>
          <w:tcPr>
            <w:tcW w:w="2126" w:type="dxa"/>
          </w:tcPr>
          <w:p w14:paraId="4B9066A8" w14:textId="1229F69E" w:rsidR="003A5BA6" w:rsidRDefault="003A5BA6" w:rsidP="003A5BA6">
            <w:pPr>
              <w:tabs>
                <w:tab w:val="left" w:pos="3735"/>
              </w:tabs>
              <w:jc w:val="both"/>
              <w:rPr>
                <w:rFonts w:ascii="Century Gothic" w:eastAsia="Times New Roman" w:hAnsi="Century Gothic" w:cs="Arial"/>
                <w:color w:val="525252"/>
                <w:lang w:eastAsia="en-AU"/>
              </w:rPr>
            </w:pPr>
            <w:r>
              <w:rPr>
                <w:rFonts w:ascii="Century Gothic" w:eastAsia="Times New Roman" w:hAnsi="Century Gothic" w:cs="Arial"/>
                <w:color w:val="525252"/>
                <w:lang w:eastAsia="en-AU"/>
              </w:rPr>
              <w:t>Phone Number:</w:t>
            </w:r>
          </w:p>
        </w:tc>
        <w:tc>
          <w:tcPr>
            <w:tcW w:w="4536" w:type="dxa"/>
          </w:tcPr>
          <w:p w14:paraId="696BBE59" w14:textId="1073F526" w:rsidR="003A5BA6" w:rsidRDefault="003A5BA6" w:rsidP="003A5BA6">
            <w:pPr>
              <w:tabs>
                <w:tab w:val="left" w:pos="3735"/>
              </w:tabs>
              <w:jc w:val="both"/>
              <w:rPr>
                <w:rFonts w:ascii="Century Gothic" w:eastAsia="Times New Roman" w:hAnsi="Century Gothic" w:cs="Arial"/>
                <w:color w:val="525252"/>
                <w:lang w:eastAsia="en-AU"/>
              </w:rPr>
            </w:pPr>
          </w:p>
        </w:tc>
      </w:tr>
    </w:tbl>
    <w:p w14:paraId="3308D2B5" w14:textId="77777777" w:rsidR="003A5BA6" w:rsidRDefault="003A5BA6" w:rsidP="005D2E21">
      <w:pPr>
        <w:spacing w:after="0" w:line="240" w:lineRule="auto"/>
        <w:rPr>
          <w:rFonts w:ascii="Century Gothic" w:hAnsi="Century Gothic" w:cstheme="majorHAnsi"/>
          <w:u w:val="single"/>
        </w:rPr>
      </w:pPr>
    </w:p>
    <w:tbl>
      <w:tblPr>
        <w:tblStyle w:val="TableGrid"/>
        <w:tblW w:w="10485" w:type="dxa"/>
        <w:tblLook w:val="04A0" w:firstRow="1" w:lastRow="0" w:firstColumn="1" w:lastColumn="0" w:noHBand="0" w:noVBand="1"/>
      </w:tblPr>
      <w:tblGrid>
        <w:gridCol w:w="3823"/>
        <w:gridCol w:w="2126"/>
        <w:gridCol w:w="4536"/>
      </w:tblGrid>
      <w:tr w:rsidR="003A5BA6" w:rsidRPr="00786D08" w14:paraId="5073708F" w14:textId="77777777" w:rsidTr="00C82979">
        <w:tc>
          <w:tcPr>
            <w:tcW w:w="10485" w:type="dxa"/>
            <w:gridSpan w:val="3"/>
          </w:tcPr>
          <w:p w14:paraId="2382152F" w14:textId="77777777" w:rsidR="003A5BA6" w:rsidRPr="00786D08" w:rsidRDefault="003A5BA6" w:rsidP="00C82979">
            <w:pPr>
              <w:rPr>
                <w:rFonts w:ascii="Century Gothic" w:eastAsia="Times New Roman" w:hAnsi="Century Gothic" w:cs="Arial"/>
                <w:b/>
                <w:bCs/>
                <w:color w:val="525252"/>
                <w:lang w:eastAsia="en-AU"/>
              </w:rPr>
            </w:pPr>
            <w:r w:rsidRPr="00786D08">
              <w:rPr>
                <w:rFonts w:ascii="Century Gothic" w:eastAsia="Times New Roman" w:hAnsi="Century Gothic" w:cs="Arial"/>
                <w:b/>
                <w:bCs/>
                <w:color w:val="525252"/>
                <w:lang w:eastAsia="en-AU"/>
              </w:rPr>
              <w:t>PROVIDER</w:t>
            </w:r>
          </w:p>
        </w:tc>
      </w:tr>
      <w:tr w:rsidR="003A5BA6" w:rsidRPr="00786D08" w14:paraId="54F65F62" w14:textId="77777777" w:rsidTr="00C82979">
        <w:tc>
          <w:tcPr>
            <w:tcW w:w="3823" w:type="dxa"/>
          </w:tcPr>
          <w:p w14:paraId="77B1F889" w14:textId="77777777" w:rsidR="003A5BA6" w:rsidRPr="00786D08" w:rsidRDefault="003A5BA6" w:rsidP="00C82979">
            <w:pPr>
              <w:rPr>
                <w:rFonts w:ascii="Century Gothic" w:eastAsia="Times New Roman" w:hAnsi="Century Gothic" w:cs="Arial"/>
                <w:color w:val="525252"/>
                <w:lang w:eastAsia="en-AU"/>
              </w:rPr>
            </w:pPr>
            <w:r w:rsidRPr="00786D08">
              <w:rPr>
                <w:rFonts w:ascii="Century Gothic" w:eastAsia="Times New Roman" w:hAnsi="Century Gothic" w:cs="Arial"/>
                <w:color w:val="525252"/>
                <w:lang w:eastAsia="en-AU"/>
              </w:rPr>
              <w:t>Business / Trading Name:</w:t>
            </w:r>
          </w:p>
        </w:tc>
        <w:tc>
          <w:tcPr>
            <w:tcW w:w="6662" w:type="dxa"/>
            <w:gridSpan w:val="2"/>
          </w:tcPr>
          <w:p w14:paraId="019890C4" w14:textId="77777777" w:rsidR="003A5BA6" w:rsidRPr="00786D08" w:rsidRDefault="003A5BA6" w:rsidP="00C82979">
            <w:pPr>
              <w:rPr>
                <w:rFonts w:ascii="Century Gothic" w:eastAsia="Times New Roman" w:hAnsi="Century Gothic" w:cs="Arial"/>
                <w:color w:val="525252"/>
                <w:lang w:eastAsia="en-AU"/>
              </w:rPr>
            </w:pPr>
            <w:r w:rsidRPr="00786D08">
              <w:rPr>
                <w:rFonts w:ascii="Century Gothic" w:hAnsi="Century Gothic" w:cs="Calibri"/>
                <w:color w:val="0070C0"/>
              </w:rPr>
              <w:t>Sunbird Home Care</w:t>
            </w:r>
          </w:p>
        </w:tc>
      </w:tr>
      <w:tr w:rsidR="003A5BA6" w:rsidRPr="00786D08" w14:paraId="6A191C4A" w14:textId="77777777" w:rsidTr="00C82979">
        <w:tc>
          <w:tcPr>
            <w:tcW w:w="3823" w:type="dxa"/>
          </w:tcPr>
          <w:p w14:paraId="0AB60494" w14:textId="4EB0DB68" w:rsidR="003A5BA6" w:rsidRPr="00786D08" w:rsidRDefault="003A5BA6" w:rsidP="00C82979">
            <w:pPr>
              <w:rPr>
                <w:rFonts w:ascii="Century Gothic" w:eastAsia="Times New Roman" w:hAnsi="Century Gothic" w:cs="Arial"/>
                <w:color w:val="525252"/>
                <w:lang w:eastAsia="en-AU"/>
              </w:rPr>
            </w:pPr>
            <w:r>
              <w:rPr>
                <w:rFonts w:ascii="Century Gothic" w:eastAsia="Times New Roman" w:hAnsi="Century Gothic" w:cs="Arial"/>
                <w:color w:val="525252"/>
                <w:lang w:eastAsia="en-AU"/>
              </w:rPr>
              <w:t>Contact Person</w:t>
            </w:r>
            <w:r w:rsidRPr="00786D08">
              <w:rPr>
                <w:rFonts w:ascii="Century Gothic" w:eastAsia="Times New Roman" w:hAnsi="Century Gothic" w:cs="Arial"/>
                <w:color w:val="525252"/>
                <w:lang w:eastAsia="en-AU"/>
              </w:rPr>
              <w:t>:</w:t>
            </w:r>
            <w:r w:rsidRPr="00786D08">
              <w:rPr>
                <w:rFonts w:ascii="Century Gothic" w:eastAsia="Times New Roman" w:hAnsi="Century Gothic" w:cs="Arial"/>
                <w:color w:val="525252"/>
                <w:lang w:eastAsia="en-AU"/>
              </w:rPr>
              <w:tab/>
            </w:r>
          </w:p>
        </w:tc>
        <w:tc>
          <w:tcPr>
            <w:tcW w:w="6662" w:type="dxa"/>
            <w:gridSpan w:val="2"/>
          </w:tcPr>
          <w:p w14:paraId="03DA55C5" w14:textId="4576BABE" w:rsidR="003A5BA6" w:rsidRPr="00786D08" w:rsidRDefault="003A5BA6" w:rsidP="00C82979">
            <w:pPr>
              <w:rPr>
                <w:rFonts w:ascii="Century Gothic" w:eastAsia="Times New Roman" w:hAnsi="Century Gothic" w:cs="Arial"/>
                <w:color w:val="525252"/>
                <w:lang w:eastAsia="en-AU"/>
              </w:rPr>
            </w:pPr>
            <w:r>
              <w:rPr>
                <w:rFonts w:ascii="Century Gothic" w:hAnsi="Century Gothic" w:cs="Calibri"/>
              </w:rPr>
              <w:t>Mr Lindsay Stewart</w:t>
            </w:r>
          </w:p>
        </w:tc>
      </w:tr>
      <w:tr w:rsidR="003A5BA6" w:rsidRPr="00786D08" w14:paraId="6E063BBF" w14:textId="77777777" w:rsidTr="00C82979">
        <w:tc>
          <w:tcPr>
            <w:tcW w:w="3823" w:type="dxa"/>
          </w:tcPr>
          <w:p w14:paraId="605F25C9" w14:textId="77777777" w:rsidR="003A5BA6" w:rsidRPr="00786D08" w:rsidRDefault="003A5BA6" w:rsidP="00C82979">
            <w:pPr>
              <w:rPr>
                <w:rFonts w:ascii="Century Gothic" w:eastAsia="Times New Roman" w:hAnsi="Century Gothic" w:cs="Arial"/>
                <w:color w:val="525252"/>
                <w:lang w:eastAsia="en-AU"/>
              </w:rPr>
            </w:pPr>
            <w:r w:rsidRPr="00786D08">
              <w:rPr>
                <w:rFonts w:ascii="Century Gothic" w:eastAsia="Times New Roman" w:hAnsi="Century Gothic" w:cs="Arial"/>
                <w:color w:val="525252"/>
                <w:lang w:eastAsia="en-AU"/>
              </w:rPr>
              <w:t>Primary Address / Head Office:</w:t>
            </w:r>
          </w:p>
        </w:tc>
        <w:tc>
          <w:tcPr>
            <w:tcW w:w="6662" w:type="dxa"/>
            <w:gridSpan w:val="2"/>
          </w:tcPr>
          <w:p w14:paraId="3D39873B" w14:textId="77777777" w:rsidR="003A5BA6" w:rsidRPr="00786D08" w:rsidRDefault="003A5BA6" w:rsidP="00C82979">
            <w:pPr>
              <w:rPr>
                <w:rFonts w:ascii="Century Gothic" w:hAnsi="Century Gothic" w:cs="Calibri"/>
              </w:rPr>
            </w:pPr>
            <w:r w:rsidRPr="00786D08">
              <w:rPr>
                <w:rFonts w:ascii="Century Gothic" w:hAnsi="Century Gothic" w:cs="Calibri"/>
              </w:rPr>
              <w:t>7/47 Abbotsford Road</w:t>
            </w:r>
          </w:p>
          <w:p w14:paraId="6305BBE5" w14:textId="77777777" w:rsidR="003A5BA6" w:rsidRPr="00786D08" w:rsidRDefault="003A5BA6" w:rsidP="00C82979">
            <w:pPr>
              <w:rPr>
                <w:rFonts w:ascii="Century Gothic" w:eastAsia="Times New Roman" w:hAnsi="Century Gothic" w:cs="Arial"/>
                <w:color w:val="525252"/>
                <w:lang w:eastAsia="en-AU"/>
              </w:rPr>
            </w:pPr>
            <w:r w:rsidRPr="00786D08">
              <w:rPr>
                <w:rFonts w:ascii="Century Gothic" w:eastAsia="Times New Roman" w:hAnsi="Century Gothic" w:cs="Arial"/>
                <w:color w:val="525252"/>
                <w:lang w:eastAsia="en-AU"/>
              </w:rPr>
              <w:t>BOWEN HILLS QLD 4006</w:t>
            </w:r>
          </w:p>
        </w:tc>
      </w:tr>
      <w:tr w:rsidR="003A5BA6" w:rsidRPr="00786D08" w14:paraId="615EF900" w14:textId="77777777" w:rsidTr="00C82979">
        <w:tc>
          <w:tcPr>
            <w:tcW w:w="3823" w:type="dxa"/>
          </w:tcPr>
          <w:p w14:paraId="002EFC63" w14:textId="77777777" w:rsidR="003A5BA6" w:rsidRPr="00786D08" w:rsidRDefault="003A5BA6" w:rsidP="00C82979">
            <w:pPr>
              <w:rPr>
                <w:rFonts w:ascii="Century Gothic" w:eastAsia="Times New Roman" w:hAnsi="Century Gothic" w:cs="Arial"/>
                <w:color w:val="525252"/>
                <w:lang w:eastAsia="en-AU"/>
              </w:rPr>
            </w:pPr>
            <w:r w:rsidRPr="00786D08">
              <w:rPr>
                <w:rFonts w:ascii="Century Gothic" w:hAnsi="Century Gothic" w:cs="Calibri"/>
              </w:rPr>
              <w:t>ABN:</w:t>
            </w:r>
          </w:p>
        </w:tc>
        <w:tc>
          <w:tcPr>
            <w:tcW w:w="6662" w:type="dxa"/>
            <w:gridSpan w:val="2"/>
          </w:tcPr>
          <w:p w14:paraId="259507F5" w14:textId="77777777" w:rsidR="003A5BA6" w:rsidRPr="00786D08" w:rsidRDefault="003A5BA6" w:rsidP="00C82979">
            <w:pPr>
              <w:rPr>
                <w:rFonts w:ascii="Century Gothic" w:eastAsia="Times New Roman" w:hAnsi="Century Gothic" w:cs="Arial"/>
                <w:color w:val="525252"/>
                <w:lang w:eastAsia="en-AU"/>
              </w:rPr>
            </w:pPr>
            <w:r w:rsidRPr="00786D08">
              <w:rPr>
                <w:rFonts w:ascii="Century Gothic" w:hAnsi="Century Gothic" w:cs="Calibri"/>
              </w:rPr>
              <w:t>31 625 854 159</w:t>
            </w:r>
          </w:p>
        </w:tc>
      </w:tr>
      <w:tr w:rsidR="003A5BA6" w:rsidRPr="00786D08" w14:paraId="5503438A" w14:textId="77777777" w:rsidTr="00C82979">
        <w:tc>
          <w:tcPr>
            <w:tcW w:w="3823" w:type="dxa"/>
          </w:tcPr>
          <w:p w14:paraId="138369AB" w14:textId="77777777" w:rsidR="003A5BA6" w:rsidRPr="00786D08" w:rsidRDefault="003A5BA6" w:rsidP="00C82979">
            <w:pPr>
              <w:rPr>
                <w:rFonts w:ascii="Century Gothic" w:eastAsia="Times New Roman" w:hAnsi="Century Gothic" w:cs="Arial"/>
                <w:color w:val="525252"/>
                <w:lang w:eastAsia="en-AU"/>
              </w:rPr>
            </w:pPr>
            <w:r w:rsidRPr="00786D08">
              <w:rPr>
                <w:rFonts w:ascii="Century Gothic" w:hAnsi="Century Gothic" w:cs="Calibri"/>
              </w:rPr>
              <w:t>ACN:</w:t>
            </w:r>
            <w:r w:rsidRPr="00786D08">
              <w:rPr>
                <w:rFonts w:ascii="Century Gothic" w:hAnsi="Century Gothic" w:cs="Calibri"/>
              </w:rPr>
              <w:tab/>
            </w:r>
          </w:p>
        </w:tc>
        <w:tc>
          <w:tcPr>
            <w:tcW w:w="6662" w:type="dxa"/>
            <w:gridSpan w:val="2"/>
          </w:tcPr>
          <w:p w14:paraId="3379717B" w14:textId="77777777" w:rsidR="003A5BA6" w:rsidRPr="00786D08" w:rsidRDefault="003A5BA6" w:rsidP="00C82979">
            <w:pPr>
              <w:tabs>
                <w:tab w:val="left" w:pos="3735"/>
              </w:tabs>
              <w:jc w:val="both"/>
              <w:rPr>
                <w:rFonts w:ascii="Century Gothic" w:eastAsia="Times New Roman" w:hAnsi="Century Gothic" w:cs="Arial"/>
                <w:color w:val="525252"/>
                <w:lang w:eastAsia="en-AU"/>
              </w:rPr>
            </w:pPr>
            <w:r w:rsidRPr="00786D08">
              <w:rPr>
                <w:rFonts w:ascii="Century Gothic" w:hAnsi="Century Gothic"/>
                <w:lang w:eastAsia="en-AU"/>
              </w:rPr>
              <w:t>625 854 159</w:t>
            </w:r>
          </w:p>
        </w:tc>
      </w:tr>
      <w:tr w:rsidR="003A5BA6" w:rsidRPr="00786D08" w14:paraId="47F566A1" w14:textId="77777777" w:rsidTr="00C82979">
        <w:tc>
          <w:tcPr>
            <w:tcW w:w="3823" w:type="dxa"/>
          </w:tcPr>
          <w:p w14:paraId="7942E663" w14:textId="77777777" w:rsidR="003A5BA6" w:rsidRPr="00786D08" w:rsidRDefault="003A5BA6" w:rsidP="00C82979">
            <w:pPr>
              <w:rPr>
                <w:rFonts w:ascii="Century Gothic" w:eastAsia="Times New Roman" w:hAnsi="Century Gothic" w:cs="Arial"/>
                <w:color w:val="525252"/>
                <w:lang w:eastAsia="en-AU"/>
              </w:rPr>
            </w:pPr>
            <w:r w:rsidRPr="00786D08">
              <w:rPr>
                <w:rFonts w:ascii="Century Gothic" w:eastAsia="Times New Roman" w:hAnsi="Century Gothic" w:cs="Arial"/>
                <w:color w:val="525252"/>
                <w:lang w:eastAsia="en-AU"/>
              </w:rPr>
              <w:t>Phone:</w:t>
            </w:r>
          </w:p>
        </w:tc>
        <w:tc>
          <w:tcPr>
            <w:tcW w:w="6662" w:type="dxa"/>
            <w:gridSpan w:val="2"/>
          </w:tcPr>
          <w:p w14:paraId="168D5B54" w14:textId="0DCA798A" w:rsidR="003A5BA6" w:rsidRPr="00786D08" w:rsidRDefault="003A5BA6" w:rsidP="00C82979">
            <w:pPr>
              <w:tabs>
                <w:tab w:val="left" w:pos="3735"/>
              </w:tabs>
              <w:rPr>
                <w:rFonts w:ascii="Century Gothic" w:eastAsia="Times New Roman" w:hAnsi="Century Gothic" w:cs="Arial"/>
                <w:color w:val="525252"/>
                <w:lang w:eastAsia="en-AU"/>
              </w:rPr>
            </w:pPr>
            <w:r w:rsidRPr="00786D08">
              <w:rPr>
                <w:rFonts w:ascii="Century Gothic" w:eastAsia="Times New Roman" w:hAnsi="Century Gothic" w:cs="Arial"/>
                <w:color w:val="525252"/>
                <w:lang w:eastAsia="en-AU"/>
              </w:rPr>
              <w:t>1800 13 47 11</w:t>
            </w:r>
            <w:r>
              <w:rPr>
                <w:rFonts w:ascii="Century Gothic" w:eastAsia="Times New Roman" w:hAnsi="Century Gothic" w:cs="Arial"/>
                <w:color w:val="525252"/>
                <w:lang w:eastAsia="en-AU"/>
              </w:rPr>
              <w:t xml:space="preserve"> or </w:t>
            </w:r>
            <w:r w:rsidRPr="00786D08">
              <w:rPr>
                <w:rFonts w:ascii="Century Gothic" w:hAnsi="Century Gothic" w:cstheme="majorHAnsi"/>
              </w:rPr>
              <w:t>0488 962 780</w:t>
            </w:r>
          </w:p>
        </w:tc>
      </w:tr>
      <w:tr w:rsidR="003A5BA6" w:rsidRPr="00786D08" w14:paraId="05196D78" w14:textId="77777777" w:rsidTr="00C82979">
        <w:tc>
          <w:tcPr>
            <w:tcW w:w="3823" w:type="dxa"/>
          </w:tcPr>
          <w:p w14:paraId="2C6F0269" w14:textId="77777777" w:rsidR="003A5BA6" w:rsidRPr="00786D08" w:rsidRDefault="003A5BA6" w:rsidP="00C82979">
            <w:pPr>
              <w:rPr>
                <w:rFonts w:ascii="Century Gothic" w:eastAsia="Times New Roman" w:hAnsi="Century Gothic" w:cs="Arial"/>
                <w:color w:val="525252"/>
                <w:lang w:eastAsia="en-AU"/>
              </w:rPr>
            </w:pPr>
            <w:r w:rsidRPr="00786D08">
              <w:rPr>
                <w:rFonts w:ascii="Century Gothic" w:eastAsia="Times New Roman" w:hAnsi="Century Gothic" w:cs="Arial"/>
                <w:color w:val="525252"/>
                <w:lang w:eastAsia="en-AU"/>
              </w:rPr>
              <w:t>Email:</w:t>
            </w:r>
          </w:p>
        </w:tc>
        <w:tc>
          <w:tcPr>
            <w:tcW w:w="6662" w:type="dxa"/>
            <w:gridSpan w:val="2"/>
          </w:tcPr>
          <w:p w14:paraId="39BC3A68" w14:textId="77777777" w:rsidR="003A5BA6" w:rsidRPr="00786D08" w:rsidRDefault="008A201A" w:rsidP="00C82979">
            <w:pPr>
              <w:tabs>
                <w:tab w:val="left" w:pos="3735"/>
              </w:tabs>
              <w:rPr>
                <w:rFonts w:ascii="Century Gothic" w:eastAsia="Times New Roman" w:hAnsi="Century Gothic" w:cs="Arial"/>
                <w:color w:val="525252"/>
                <w:lang w:eastAsia="en-AU"/>
              </w:rPr>
            </w:pPr>
            <w:hyperlink r:id="rId20" w:history="1">
              <w:r w:rsidR="003A5BA6" w:rsidRPr="00786D08">
                <w:rPr>
                  <w:rStyle w:val="Hyperlink"/>
                  <w:rFonts w:ascii="Century Gothic" w:eastAsia="Times New Roman" w:hAnsi="Century Gothic" w:cs="Calibri"/>
                  <w:lang w:eastAsia="en-AU"/>
                </w:rPr>
                <w:t>info@sunbirdhomecare.com.au</w:t>
              </w:r>
            </w:hyperlink>
          </w:p>
        </w:tc>
      </w:tr>
      <w:tr w:rsidR="003A5BA6" w:rsidRPr="00786D08" w14:paraId="2FCDB52A" w14:textId="77777777" w:rsidTr="00C82979">
        <w:tc>
          <w:tcPr>
            <w:tcW w:w="3823" w:type="dxa"/>
          </w:tcPr>
          <w:p w14:paraId="3B894539" w14:textId="77777777" w:rsidR="003A5BA6" w:rsidRPr="00786D08" w:rsidRDefault="003A5BA6" w:rsidP="00C82979">
            <w:pPr>
              <w:rPr>
                <w:rFonts w:ascii="Century Gothic" w:eastAsia="Times New Roman" w:hAnsi="Century Gothic" w:cs="Arial"/>
                <w:color w:val="525252"/>
                <w:lang w:eastAsia="en-AU"/>
              </w:rPr>
            </w:pPr>
            <w:r w:rsidRPr="00786D08">
              <w:rPr>
                <w:rFonts w:ascii="Century Gothic" w:eastAsia="Times New Roman" w:hAnsi="Century Gothic" w:cs="Arial"/>
                <w:color w:val="525252"/>
                <w:lang w:eastAsia="en-AU"/>
              </w:rPr>
              <w:t>Website:</w:t>
            </w:r>
          </w:p>
        </w:tc>
        <w:tc>
          <w:tcPr>
            <w:tcW w:w="6662" w:type="dxa"/>
            <w:gridSpan w:val="2"/>
          </w:tcPr>
          <w:p w14:paraId="1C317121" w14:textId="77777777" w:rsidR="003A5BA6" w:rsidRPr="00786D08" w:rsidRDefault="008A201A" w:rsidP="00C82979">
            <w:pPr>
              <w:rPr>
                <w:rFonts w:ascii="Century Gothic" w:eastAsia="Times New Roman" w:hAnsi="Century Gothic" w:cs="Arial"/>
                <w:b/>
                <w:bCs/>
                <w:color w:val="525252"/>
                <w:lang w:eastAsia="en-AU"/>
              </w:rPr>
            </w:pPr>
            <w:hyperlink r:id="rId21" w:history="1">
              <w:r w:rsidR="003A5BA6" w:rsidRPr="00786D08">
                <w:rPr>
                  <w:rStyle w:val="Hyperlink"/>
                  <w:rFonts w:ascii="Century Gothic" w:eastAsia="Times New Roman" w:hAnsi="Century Gothic" w:cs="Calibri"/>
                  <w:lang w:eastAsia="en-AU"/>
                </w:rPr>
                <w:t>www.sunbirdhomecare.com.au</w:t>
              </w:r>
            </w:hyperlink>
          </w:p>
        </w:tc>
      </w:tr>
      <w:tr w:rsidR="00D8757A" w:rsidRPr="00786D08" w14:paraId="1F2A9524" w14:textId="77777777" w:rsidTr="00D8757A">
        <w:tc>
          <w:tcPr>
            <w:tcW w:w="3823" w:type="dxa"/>
            <w:vMerge w:val="restart"/>
          </w:tcPr>
          <w:p w14:paraId="75A01D72" w14:textId="3EBAF449" w:rsidR="00D8757A" w:rsidRPr="00786D08" w:rsidRDefault="00D8757A" w:rsidP="00C82979">
            <w:pPr>
              <w:rPr>
                <w:rFonts w:ascii="Century Gothic" w:eastAsia="Times New Roman" w:hAnsi="Century Gothic" w:cs="Arial"/>
                <w:color w:val="525252"/>
                <w:lang w:eastAsia="en-AU"/>
              </w:rPr>
            </w:pPr>
            <w:r>
              <w:rPr>
                <w:rFonts w:ascii="Century Gothic" w:eastAsia="Times New Roman" w:hAnsi="Century Gothic" w:cs="Arial"/>
                <w:color w:val="525252"/>
                <w:lang w:eastAsia="en-AU"/>
              </w:rPr>
              <w:t>Alternative Contact Person:</w:t>
            </w:r>
          </w:p>
        </w:tc>
        <w:tc>
          <w:tcPr>
            <w:tcW w:w="2126" w:type="dxa"/>
          </w:tcPr>
          <w:p w14:paraId="0B86D9CE" w14:textId="77777777" w:rsidR="00D8757A" w:rsidRPr="00D8757A" w:rsidRDefault="00D8757A" w:rsidP="00C82979">
            <w:pPr>
              <w:rPr>
                <w:rFonts w:ascii="Century Gothic" w:hAnsi="Century Gothic"/>
              </w:rPr>
            </w:pPr>
            <w:r w:rsidRPr="00D8757A">
              <w:rPr>
                <w:rFonts w:ascii="Century Gothic" w:hAnsi="Century Gothic"/>
              </w:rPr>
              <w:t>Name:</w:t>
            </w:r>
          </w:p>
        </w:tc>
        <w:tc>
          <w:tcPr>
            <w:tcW w:w="4536" w:type="dxa"/>
          </w:tcPr>
          <w:p w14:paraId="1A969DA5" w14:textId="1CAB822E" w:rsidR="00D8757A" w:rsidRPr="00D8757A" w:rsidRDefault="00D8757A" w:rsidP="00C82979">
            <w:pPr>
              <w:rPr>
                <w:rFonts w:ascii="Century Gothic" w:hAnsi="Century Gothic"/>
              </w:rPr>
            </w:pPr>
            <w:r>
              <w:rPr>
                <w:rFonts w:ascii="Century Gothic" w:hAnsi="Century Gothic"/>
              </w:rPr>
              <w:t>Doune Heppner</w:t>
            </w:r>
          </w:p>
        </w:tc>
      </w:tr>
      <w:tr w:rsidR="00D8757A" w:rsidRPr="00786D08" w14:paraId="4EC4838B" w14:textId="77777777" w:rsidTr="00D8757A">
        <w:tc>
          <w:tcPr>
            <w:tcW w:w="3823" w:type="dxa"/>
            <w:vMerge/>
          </w:tcPr>
          <w:p w14:paraId="560EDC85" w14:textId="77777777" w:rsidR="00D8757A" w:rsidRDefault="00D8757A" w:rsidP="00C82979">
            <w:pPr>
              <w:rPr>
                <w:rFonts w:ascii="Century Gothic" w:eastAsia="Times New Roman" w:hAnsi="Century Gothic" w:cs="Arial"/>
                <w:color w:val="525252"/>
                <w:lang w:eastAsia="en-AU"/>
              </w:rPr>
            </w:pPr>
          </w:p>
        </w:tc>
        <w:tc>
          <w:tcPr>
            <w:tcW w:w="2126" w:type="dxa"/>
          </w:tcPr>
          <w:p w14:paraId="132ECD56" w14:textId="441DAE16" w:rsidR="00D8757A" w:rsidRPr="00D8757A" w:rsidRDefault="00D8757A" w:rsidP="00C82979">
            <w:pPr>
              <w:rPr>
                <w:rFonts w:ascii="Century Gothic" w:hAnsi="Century Gothic"/>
              </w:rPr>
            </w:pPr>
            <w:r>
              <w:rPr>
                <w:rFonts w:ascii="Century Gothic" w:hAnsi="Century Gothic"/>
              </w:rPr>
              <w:t>Phone Number:</w:t>
            </w:r>
          </w:p>
        </w:tc>
        <w:tc>
          <w:tcPr>
            <w:tcW w:w="4536" w:type="dxa"/>
          </w:tcPr>
          <w:p w14:paraId="058808C1" w14:textId="43DC5090" w:rsidR="00D8757A" w:rsidRPr="00D8757A" w:rsidRDefault="00D8757A" w:rsidP="00C82979">
            <w:pPr>
              <w:rPr>
                <w:rFonts w:ascii="Century Gothic" w:hAnsi="Century Gothic"/>
              </w:rPr>
            </w:pPr>
            <w:r>
              <w:rPr>
                <w:rFonts w:ascii="Century Gothic" w:hAnsi="Century Gothic"/>
              </w:rPr>
              <w:t>0427 584 374</w:t>
            </w:r>
          </w:p>
        </w:tc>
      </w:tr>
    </w:tbl>
    <w:p w14:paraId="0C5A0939" w14:textId="77777777" w:rsidR="003A5BA6" w:rsidRDefault="003A5BA6" w:rsidP="005D2E21">
      <w:pPr>
        <w:spacing w:after="0" w:line="240" w:lineRule="auto"/>
        <w:rPr>
          <w:rFonts w:ascii="Century Gothic" w:hAnsi="Century Gothic" w:cstheme="majorHAnsi"/>
          <w:u w:val="single"/>
        </w:rPr>
      </w:pPr>
    </w:p>
    <w:p w14:paraId="2AC0ABA9" w14:textId="5ACE555C" w:rsidR="00263CF0" w:rsidRPr="00786D08" w:rsidRDefault="00263CF0" w:rsidP="00263CF0">
      <w:pPr>
        <w:pBdr>
          <w:bottom w:val="single" w:sz="4" w:space="1" w:color="auto"/>
        </w:pBdr>
        <w:spacing w:after="0" w:line="240" w:lineRule="auto"/>
        <w:rPr>
          <w:rFonts w:ascii="Century Gothic" w:hAnsi="Century Gothic"/>
          <w:color w:val="0070C0"/>
          <w:sz w:val="28"/>
          <w:szCs w:val="28"/>
        </w:rPr>
      </w:pPr>
      <w:r w:rsidRPr="00786D08">
        <w:rPr>
          <w:rFonts w:ascii="Century Gothic" w:hAnsi="Century Gothic"/>
          <w:color w:val="0070C0"/>
          <w:sz w:val="28"/>
          <w:szCs w:val="28"/>
        </w:rPr>
        <w:t>1</w:t>
      </w:r>
      <w:r>
        <w:rPr>
          <w:rFonts w:ascii="Century Gothic" w:hAnsi="Century Gothic"/>
          <w:color w:val="0070C0"/>
          <w:sz w:val="28"/>
          <w:szCs w:val="28"/>
        </w:rPr>
        <w:t>2</w:t>
      </w:r>
      <w:r w:rsidRPr="00786D08">
        <w:rPr>
          <w:rFonts w:ascii="Century Gothic" w:hAnsi="Century Gothic"/>
          <w:color w:val="0070C0"/>
          <w:sz w:val="28"/>
          <w:szCs w:val="28"/>
        </w:rPr>
        <w:t xml:space="preserve">. </w:t>
      </w:r>
      <w:r>
        <w:rPr>
          <w:rFonts w:ascii="Century Gothic" w:hAnsi="Century Gothic"/>
          <w:color w:val="0070C0"/>
          <w:sz w:val="28"/>
          <w:szCs w:val="28"/>
        </w:rPr>
        <w:t xml:space="preserve">Schedule </w:t>
      </w:r>
      <w:proofErr w:type="gramStart"/>
      <w:r>
        <w:rPr>
          <w:rFonts w:ascii="Century Gothic" w:hAnsi="Century Gothic"/>
          <w:color w:val="0070C0"/>
          <w:sz w:val="28"/>
          <w:szCs w:val="28"/>
        </w:rPr>
        <w:t>Of</w:t>
      </w:r>
      <w:proofErr w:type="gramEnd"/>
      <w:r>
        <w:rPr>
          <w:rFonts w:ascii="Century Gothic" w:hAnsi="Century Gothic"/>
          <w:color w:val="0070C0"/>
          <w:sz w:val="28"/>
          <w:szCs w:val="28"/>
        </w:rPr>
        <w:t xml:space="preserve"> Supports</w:t>
      </w:r>
    </w:p>
    <w:p w14:paraId="3455177C" w14:textId="77777777" w:rsidR="00064E6B" w:rsidRPr="00263CF0" w:rsidRDefault="00064E6B" w:rsidP="00924729">
      <w:pPr>
        <w:spacing w:after="0" w:line="240" w:lineRule="auto"/>
        <w:jc w:val="both"/>
        <w:rPr>
          <w:rFonts w:ascii="Century Gothic" w:hAnsi="Century Gothic" w:cstheme="majorHAnsi"/>
        </w:rPr>
      </w:pPr>
    </w:p>
    <w:p w14:paraId="05D617C4" w14:textId="1D292445" w:rsidR="00263CF0" w:rsidRDefault="00263CF0" w:rsidP="00924729">
      <w:pPr>
        <w:spacing w:after="0" w:line="240" w:lineRule="auto"/>
        <w:jc w:val="both"/>
        <w:rPr>
          <w:rFonts w:ascii="Century Gothic" w:eastAsia="Times New Roman" w:hAnsi="Century Gothic" w:cs="Open Sans"/>
          <w:color w:val="525252"/>
          <w:lang w:eastAsia="en-AU"/>
        </w:rPr>
      </w:pPr>
      <w:r w:rsidRPr="00263CF0">
        <w:rPr>
          <w:rFonts w:ascii="Century Gothic" w:eastAsia="Times New Roman" w:hAnsi="Century Gothic" w:cs="Open Sans"/>
          <w:color w:val="525252"/>
          <w:lang w:eastAsia="en-AU"/>
        </w:rPr>
        <w:t xml:space="preserve">I/we agree to pay for </w:t>
      </w:r>
      <w:r w:rsidR="00371A4C">
        <w:rPr>
          <w:rFonts w:ascii="Century Gothic" w:eastAsia="Times New Roman" w:hAnsi="Century Gothic" w:cs="Open Sans"/>
          <w:color w:val="525252"/>
          <w:lang w:eastAsia="en-AU"/>
        </w:rPr>
        <w:t xml:space="preserve">services </w:t>
      </w:r>
      <w:r w:rsidRPr="00263CF0">
        <w:rPr>
          <w:rFonts w:ascii="Century Gothic" w:eastAsia="Times New Roman" w:hAnsi="Century Gothic" w:cs="Open Sans"/>
          <w:color w:val="525252"/>
          <w:lang w:eastAsia="en-AU"/>
        </w:rPr>
        <w:t>provided by </w:t>
      </w:r>
      <w:r w:rsidR="00924729" w:rsidRPr="00924729">
        <w:rPr>
          <w:rFonts w:ascii="Century Gothic" w:eastAsia="Times New Roman" w:hAnsi="Century Gothic" w:cs="Open Sans"/>
          <w:color w:val="0070C0"/>
          <w:lang w:eastAsia="en-AU"/>
        </w:rPr>
        <w:t>Sunbird Home Care</w:t>
      </w:r>
      <w:r w:rsidRPr="00924729">
        <w:rPr>
          <w:rFonts w:ascii="Century Gothic" w:eastAsia="Times New Roman" w:hAnsi="Century Gothic" w:cs="Open Sans"/>
          <w:color w:val="0070C0"/>
          <w:lang w:eastAsia="en-AU"/>
        </w:rPr>
        <w:t> </w:t>
      </w:r>
      <w:r w:rsidRPr="00263CF0">
        <w:rPr>
          <w:rFonts w:ascii="Century Gothic" w:eastAsia="Times New Roman" w:hAnsi="Century Gothic" w:cs="Open Sans"/>
          <w:color w:val="525252"/>
          <w:lang w:eastAsia="en-AU"/>
        </w:rPr>
        <w:t>through claiming against the National Disability Insurance Scheme (NDIS) service plan.</w:t>
      </w:r>
    </w:p>
    <w:p w14:paraId="7F60FB7A" w14:textId="77777777" w:rsidR="00924729" w:rsidRPr="00263CF0" w:rsidRDefault="00924729" w:rsidP="00924729">
      <w:pPr>
        <w:spacing w:after="0" w:line="240" w:lineRule="auto"/>
        <w:jc w:val="both"/>
        <w:rPr>
          <w:rFonts w:ascii="Century Gothic" w:eastAsia="Times New Roman" w:hAnsi="Century Gothic" w:cs="Open Sans"/>
          <w:color w:val="525252"/>
          <w:lang w:eastAsia="en-AU"/>
        </w:rPr>
      </w:pPr>
    </w:p>
    <w:p w14:paraId="015A75B3" w14:textId="6236240E" w:rsidR="00263CF0" w:rsidRPr="00263CF0" w:rsidRDefault="0051202C" w:rsidP="00924729">
      <w:pPr>
        <w:spacing w:after="0" w:line="240" w:lineRule="auto"/>
        <w:jc w:val="both"/>
        <w:rPr>
          <w:rFonts w:ascii="Century Gothic" w:eastAsia="Times New Roman" w:hAnsi="Century Gothic" w:cs="Open Sans"/>
          <w:color w:val="525252"/>
          <w:lang w:eastAsia="en-AU"/>
        </w:rPr>
      </w:pPr>
      <w:r>
        <w:rPr>
          <w:rFonts w:ascii="Century Gothic" w:eastAsia="Times New Roman" w:hAnsi="Century Gothic" w:cs="Open Sans"/>
          <w:color w:val="525252"/>
          <w:lang w:eastAsia="en-AU"/>
        </w:rPr>
        <w:t xml:space="preserve">NDIS Plan Start Date:  </w:t>
      </w:r>
      <w:r w:rsidR="008A201A">
        <w:rPr>
          <w:rFonts w:ascii="Century Gothic" w:eastAsia="Times New Roman" w:hAnsi="Century Gothic" w:cs="Open Sans"/>
          <w:noProof/>
          <w:color w:val="525252"/>
        </w:rPr>
      </w:r>
      <w:r w:rsidR="008A201A">
        <w:rPr>
          <w:rFonts w:ascii="Century Gothic" w:eastAsia="Times New Roman" w:hAnsi="Century Gothic" w:cs="Open Sans"/>
          <w:noProof/>
          <w:color w:val="525252"/>
        </w:rPr>
        <w:pict w14:anchorId="70D35F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6.25pt;height:18.3pt;mso-width-percent:0;mso-height-percent:0;mso-width-percent:0;mso-height-percent:0">
            <v:imagedata r:id="rId22" o:title=""/>
          </v:shape>
        </w:pict>
      </w:r>
    </w:p>
    <w:p w14:paraId="0662100C" w14:textId="3CACDCD2" w:rsidR="00263CF0" w:rsidRPr="00263CF0" w:rsidRDefault="0051202C" w:rsidP="00924729">
      <w:pPr>
        <w:spacing w:after="0" w:line="240" w:lineRule="auto"/>
        <w:jc w:val="both"/>
        <w:rPr>
          <w:rFonts w:ascii="Century Gothic" w:eastAsia="Times New Roman" w:hAnsi="Century Gothic" w:cs="Open Sans"/>
          <w:color w:val="525252"/>
          <w:lang w:eastAsia="en-AU"/>
        </w:rPr>
      </w:pPr>
      <w:r>
        <w:rPr>
          <w:rFonts w:ascii="Century Gothic" w:eastAsia="Times New Roman" w:hAnsi="Century Gothic" w:cs="Open Sans"/>
          <w:color w:val="525252"/>
          <w:lang w:eastAsia="en-AU"/>
        </w:rPr>
        <w:t xml:space="preserve">NDIS Plan End Date:   </w:t>
      </w:r>
      <w:r w:rsidR="008A201A">
        <w:rPr>
          <w:rFonts w:ascii="Century Gothic" w:eastAsia="Times New Roman" w:hAnsi="Century Gothic" w:cs="Open Sans"/>
          <w:noProof/>
          <w:color w:val="525252"/>
        </w:rPr>
      </w:r>
      <w:r w:rsidR="008A201A">
        <w:rPr>
          <w:rFonts w:ascii="Century Gothic" w:eastAsia="Times New Roman" w:hAnsi="Century Gothic" w:cs="Open Sans"/>
          <w:noProof/>
          <w:color w:val="525252"/>
        </w:rPr>
        <w:pict w14:anchorId="7809AFEE">
          <v:shape id="_x0000_i1026" type="#_x0000_t75" alt="" style="width:116.25pt;height:18.3pt;mso-width-percent:0;mso-height-percent:0;mso-width-percent:0;mso-height-percent:0">
            <v:imagedata r:id="rId22" o:title=""/>
          </v:shape>
        </w:pict>
      </w:r>
    </w:p>
    <w:p w14:paraId="73111783" w14:textId="77777777" w:rsidR="00263CF0" w:rsidRDefault="00263CF0" w:rsidP="00924729">
      <w:pPr>
        <w:spacing w:after="0" w:line="240" w:lineRule="auto"/>
        <w:jc w:val="both"/>
        <w:rPr>
          <w:rFonts w:ascii="Century Gothic" w:eastAsia="Times New Roman" w:hAnsi="Century Gothic" w:cs="Open Sans"/>
          <w:color w:val="525252"/>
          <w:lang w:eastAsia="en-AU"/>
        </w:rPr>
      </w:pPr>
    </w:p>
    <w:p w14:paraId="7B0E62CA" w14:textId="376F71FD" w:rsidR="00263CF0" w:rsidRPr="00263CF0" w:rsidRDefault="00263CF0" w:rsidP="00924729">
      <w:pPr>
        <w:spacing w:after="0" w:line="240" w:lineRule="auto"/>
        <w:jc w:val="both"/>
        <w:rPr>
          <w:rFonts w:ascii="Century Gothic" w:eastAsia="Times New Roman" w:hAnsi="Century Gothic" w:cs="Open Sans"/>
          <w:color w:val="525252"/>
          <w:lang w:eastAsia="en-AU"/>
        </w:rPr>
      </w:pPr>
      <w:r w:rsidRPr="00263CF0">
        <w:rPr>
          <w:rFonts w:ascii="Century Gothic" w:eastAsia="Times New Roman" w:hAnsi="Century Gothic" w:cs="Open Sans"/>
          <w:color w:val="525252"/>
          <w:lang w:eastAsia="en-AU"/>
        </w:rPr>
        <w:t xml:space="preserve">The Provider agrees to provide the client </w:t>
      </w:r>
      <w:r w:rsidR="002F1899">
        <w:rPr>
          <w:rFonts w:ascii="Century Gothic" w:eastAsia="Times New Roman" w:hAnsi="Century Gothic" w:cs="Open Sans"/>
          <w:b/>
          <w:bCs/>
          <w:color w:val="0070C0"/>
          <w:lang w:eastAsia="en-AU"/>
        </w:rPr>
        <w:t>Transport Services</w:t>
      </w:r>
      <w:r w:rsidRPr="00CF7F06">
        <w:rPr>
          <w:rFonts w:ascii="Century Gothic" w:eastAsia="Times New Roman" w:hAnsi="Century Gothic" w:cs="Open Sans"/>
          <w:b/>
          <w:bCs/>
          <w:color w:val="0070C0"/>
          <w:lang w:eastAsia="en-AU"/>
        </w:rPr>
        <w:t xml:space="preserve"> </w:t>
      </w:r>
      <w:proofErr w:type="spellStart"/>
      <w:r w:rsidRPr="00263CF0">
        <w:rPr>
          <w:rFonts w:ascii="Century Gothic" w:eastAsia="Times New Roman" w:hAnsi="Century Gothic" w:cs="Open Sans"/>
          <w:color w:val="525252"/>
          <w:lang w:eastAsia="en-AU"/>
        </w:rPr>
        <w:t>services</w:t>
      </w:r>
      <w:proofErr w:type="spellEnd"/>
      <w:r w:rsidRPr="00263CF0">
        <w:rPr>
          <w:rFonts w:ascii="Century Gothic" w:eastAsia="Times New Roman" w:hAnsi="Century Gothic" w:cs="Open Sans"/>
          <w:color w:val="525252"/>
          <w:lang w:eastAsia="en-AU"/>
        </w:rPr>
        <w:t xml:space="preserve"> for the duration of the agreement at the scheduled rate. These include</w:t>
      </w:r>
    </w:p>
    <w:p w14:paraId="71F0E130" w14:textId="572930D0" w:rsidR="00263CF0" w:rsidRPr="00263CF0" w:rsidRDefault="002F1899" w:rsidP="00924729">
      <w:pPr>
        <w:numPr>
          <w:ilvl w:val="0"/>
          <w:numId w:val="32"/>
        </w:numPr>
        <w:spacing w:after="0" w:line="240" w:lineRule="auto"/>
        <w:ind w:left="495"/>
        <w:jc w:val="both"/>
        <w:rPr>
          <w:rFonts w:ascii="Century Gothic" w:eastAsia="Times New Roman" w:hAnsi="Century Gothic" w:cs="Open Sans"/>
          <w:color w:val="525252"/>
          <w:lang w:eastAsia="en-AU"/>
        </w:rPr>
      </w:pPr>
      <w:r>
        <w:rPr>
          <w:rFonts w:ascii="Century Gothic" w:eastAsia="Times New Roman" w:hAnsi="Century Gothic" w:cs="Open Sans"/>
          <w:b/>
          <w:bCs/>
          <w:color w:val="0070C0"/>
          <w:lang w:eastAsia="en-AU"/>
        </w:rPr>
        <w:t>Transport Services</w:t>
      </w:r>
    </w:p>
    <w:p w14:paraId="40FBEE7D" w14:textId="77777777" w:rsidR="00263CF0" w:rsidRPr="00263CF0" w:rsidRDefault="00263CF0" w:rsidP="00924729">
      <w:pPr>
        <w:numPr>
          <w:ilvl w:val="0"/>
          <w:numId w:val="32"/>
        </w:numPr>
        <w:spacing w:after="0" w:line="240" w:lineRule="auto"/>
        <w:ind w:left="495"/>
        <w:jc w:val="both"/>
        <w:rPr>
          <w:rFonts w:ascii="Century Gothic" w:eastAsia="Times New Roman" w:hAnsi="Century Gothic" w:cs="Open Sans"/>
          <w:color w:val="525252"/>
          <w:lang w:eastAsia="en-AU"/>
        </w:rPr>
      </w:pPr>
      <w:r w:rsidRPr="00263CF0">
        <w:rPr>
          <w:rFonts w:ascii="Century Gothic" w:eastAsia="Times New Roman" w:hAnsi="Century Gothic" w:cs="Open Sans"/>
          <w:color w:val="525252"/>
          <w:lang w:eastAsia="en-AU"/>
        </w:rPr>
        <w:t>Clinically relevant communications including phone calls/written programs/communication with other health professionals (any task that takes more than 10 minutes will be invoiced)</w:t>
      </w:r>
    </w:p>
    <w:p w14:paraId="1BF91B96" w14:textId="0A6A5B30" w:rsidR="00263CF0" w:rsidRPr="00263CF0" w:rsidRDefault="00263CF0" w:rsidP="00924729">
      <w:pPr>
        <w:numPr>
          <w:ilvl w:val="0"/>
          <w:numId w:val="32"/>
        </w:numPr>
        <w:spacing w:after="0" w:line="240" w:lineRule="auto"/>
        <w:ind w:left="495"/>
        <w:jc w:val="both"/>
        <w:rPr>
          <w:rFonts w:ascii="Century Gothic" w:eastAsia="Times New Roman" w:hAnsi="Century Gothic" w:cs="Open Sans"/>
          <w:color w:val="525252"/>
          <w:lang w:eastAsia="en-AU"/>
        </w:rPr>
      </w:pPr>
      <w:r w:rsidRPr="00263CF0">
        <w:rPr>
          <w:rFonts w:ascii="Century Gothic" w:eastAsia="Times New Roman" w:hAnsi="Century Gothic" w:cs="Open Sans"/>
          <w:color w:val="525252"/>
          <w:lang w:eastAsia="en-AU"/>
        </w:rPr>
        <w:t>Attendance at team meetings</w:t>
      </w:r>
      <w:r w:rsidR="001217C4">
        <w:rPr>
          <w:rFonts w:ascii="Century Gothic" w:eastAsia="Times New Roman" w:hAnsi="Century Gothic" w:cs="Open Sans"/>
          <w:color w:val="525252"/>
          <w:lang w:eastAsia="en-AU"/>
        </w:rPr>
        <w:t xml:space="preserve"> </w:t>
      </w:r>
      <w:r w:rsidRPr="00263CF0">
        <w:rPr>
          <w:rFonts w:ascii="Century Gothic" w:eastAsia="Times New Roman" w:hAnsi="Century Gothic" w:cs="Open Sans"/>
          <w:color w:val="525252"/>
          <w:lang w:eastAsia="en-AU"/>
        </w:rPr>
        <w:t>/</w:t>
      </w:r>
      <w:r w:rsidR="001217C4">
        <w:rPr>
          <w:rFonts w:ascii="Century Gothic" w:eastAsia="Times New Roman" w:hAnsi="Century Gothic" w:cs="Open Sans"/>
          <w:color w:val="525252"/>
          <w:lang w:eastAsia="en-AU"/>
        </w:rPr>
        <w:t xml:space="preserve"> </w:t>
      </w:r>
      <w:r w:rsidRPr="00263CF0">
        <w:rPr>
          <w:rFonts w:ascii="Century Gothic" w:eastAsia="Times New Roman" w:hAnsi="Century Gothic" w:cs="Open Sans"/>
          <w:color w:val="525252"/>
          <w:lang w:eastAsia="en-AU"/>
        </w:rPr>
        <w:t>case conferences</w:t>
      </w:r>
      <w:r w:rsidR="001217C4">
        <w:rPr>
          <w:rFonts w:ascii="Century Gothic" w:eastAsia="Times New Roman" w:hAnsi="Century Gothic" w:cs="Open Sans"/>
          <w:color w:val="525252"/>
          <w:lang w:eastAsia="en-AU"/>
        </w:rPr>
        <w:t xml:space="preserve"> </w:t>
      </w:r>
    </w:p>
    <w:p w14:paraId="3EA40BBB" w14:textId="77777777" w:rsidR="00263CF0" w:rsidRPr="00263CF0" w:rsidRDefault="00263CF0" w:rsidP="00924729">
      <w:pPr>
        <w:numPr>
          <w:ilvl w:val="0"/>
          <w:numId w:val="32"/>
        </w:numPr>
        <w:spacing w:after="0" w:line="240" w:lineRule="auto"/>
        <w:ind w:left="495"/>
        <w:jc w:val="both"/>
        <w:rPr>
          <w:rFonts w:ascii="Century Gothic" w:eastAsia="Times New Roman" w:hAnsi="Century Gothic" w:cs="Open Sans"/>
          <w:color w:val="525252"/>
          <w:lang w:eastAsia="en-AU"/>
        </w:rPr>
      </w:pPr>
      <w:r w:rsidRPr="00263CF0">
        <w:rPr>
          <w:rFonts w:ascii="Century Gothic" w:eastAsia="Times New Roman" w:hAnsi="Century Gothic" w:cs="Open Sans"/>
          <w:color w:val="525252"/>
          <w:lang w:eastAsia="en-AU"/>
        </w:rPr>
        <w:t>Assessment and trial of equipment as required</w:t>
      </w:r>
    </w:p>
    <w:p w14:paraId="3662CE4A" w14:textId="77777777" w:rsidR="00263CF0" w:rsidRPr="00263CF0" w:rsidRDefault="00263CF0" w:rsidP="00924729">
      <w:pPr>
        <w:numPr>
          <w:ilvl w:val="0"/>
          <w:numId w:val="32"/>
        </w:numPr>
        <w:spacing w:after="0" w:line="240" w:lineRule="auto"/>
        <w:ind w:left="495"/>
        <w:jc w:val="both"/>
        <w:rPr>
          <w:rFonts w:ascii="Century Gothic" w:eastAsia="Times New Roman" w:hAnsi="Century Gothic" w:cs="Open Sans"/>
          <w:color w:val="525252"/>
          <w:lang w:eastAsia="en-AU"/>
        </w:rPr>
      </w:pPr>
      <w:r w:rsidRPr="00263CF0">
        <w:rPr>
          <w:rFonts w:ascii="Century Gothic" w:eastAsia="Times New Roman" w:hAnsi="Century Gothic" w:cs="Open Sans"/>
          <w:color w:val="525252"/>
          <w:lang w:eastAsia="en-AU"/>
        </w:rPr>
        <w:t>Any reports, forms or letters as required by the NDIS or requested by the client / client representative</w:t>
      </w:r>
    </w:p>
    <w:p w14:paraId="0790C00F" w14:textId="10525A8B" w:rsidR="00263CF0" w:rsidRDefault="00263CF0" w:rsidP="00924729">
      <w:pPr>
        <w:numPr>
          <w:ilvl w:val="0"/>
          <w:numId w:val="32"/>
        </w:numPr>
        <w:spacing w:after="0" w:line="240" w:lineRule="auto"/>
        <w:ind w:left="495"/>
        <w:jc w:val="both"/>
        <w:rPr>
          <w:rFonts w:ascii="Century Gothic" w:eastAsia="Times New Roman" w:hAnsi="Century Gothic" w:cs="Open Sans"/>
          <w:color w:val="525252"/>
          <w:lang w:eastAsia="en-AU"/>
        </w:rPr>
      </w:pPr>
      <w:r w:rsidRPr="00263CF0">
        <w:rPr>
          <w:rFonts w:ascii="Century Gothic" w:eastAsia="Times New Roman" w:hAnsi="Century Gothic" w:cs="Open Sans"/>
          <w:color w:val="525252"/>
          <w:lang w:eastAsia="en-AU"/>
        </w:rPr>
        <w:t xml:space="preserve">Cancellation charges for late notice or </w:t>
      </w:r>
      <w:proofErr w:type="gramStart"/>
      <w:r w:rsidRPr="00263CF0">
        <w:rPr>
          <w:rFonts w:ascii="Century Gothic" w:eastAsia="Times New Roman" w:hAnsi="Century Gothic" w:cs="Open Sans"/>
          <w:color w:val="525252"/>
          <w:lang w:eastAsia="en-AU"/>
        </w:rPr>
        <w:t>no show</w:t>
      </w:r>
      <w:proofErr w:type="gramEnd"/>
      <w:r w:rsidRPr="00263CF0">
        <w:rPr>
          <w:rFonts w:ascii="Century Gothic" w:eastAsia="Times New Roman" w:hAnsi="Century Gothic" w:cs="Open Sans"/>
          <w:color w:val="525252"/>
          <w:lang w:eastAsia="en-AU"/>
        </w:rPr>
        <w:t xml:space="preserve"> appointments</w:t>
      </w:r>
      <w:r w:rsidR="001217C4">
        <w:rPr>
          <w:rFonts w:ascii="Century Gothic" w:eastAsia="Times New Roman" w:hAnsi="Century Gothic" w:cs="Open Sans"/>
          <w:color w:val="525252"/>
          <w:lang w:eastAsia="en-AU"/>
        </w:rPr>
        <w:t xml:space="preserve"> with less than 7 </w:t>
      </w:r>
      <w:proofErr w:type="spellStart"/>
      <w:r w:rsidR="001217C4">
        <w:rPr>
          <w:rFonts w:ascii="Century Gothic" w:eastAsia="Times New Roman" w:hAnsi="Century Gothic" w:cs="Open Sans"/>
          <w:color w:val="525252"/>
          <w:lang w:eastAsia="en-AU"/>
        </w:rPr>
        <w:t>days notice</w:t>
      </w:r>
      <w:proofErr w:type="spellEnd"/>
    </w:p>
    <w:p w14:paraId="36A1134E" w14:textId="77777777" w:rsidR="001217C4" w:rsidRPr="00263CF0" w:rsidRDefault="001217C4" w:rsidP="00924729">
      <w:pPr>
        <w:spacing w:after="0" w:line="240" w:lineRule="auto"/>
        <w:ind w:left="495"/>
        <w:jc w:val="both"/>
        <w:rPr>
          <w:rFonts w:ascii="Century Gothic" w:eastAsia="Times New Roman" w:hAnsi="Century Gothic" w:cs="Open Sans"/>
          <w:color w:val="525252"/>
          <w:lang w:eastAsia="en-AU"/>
        </w:rPr>
      </w:pPr>
    </w:p>
    <w:p w14:paraId="5724A463" w14:textId="64345420" w:rsidR="00263CF0" w:rsidRPr="00263CF0" w:rsidRDefault="001217C4" w:rsidP="00924729">
      <w:pPr>
        <w:spacing w:after="0" w:line="240" w:lineRule="auto"/>
        <w:jc w:val="both"/>
        <w:rPr>
          <w:rFonts w:ascii="Century Gothic" w:eastAsia="Times New Roman" w:hAnsi="Century Gothic" w:cs="Open Sans"/>
          <w:color w:val="525252"/>
          <w:lang w:eastAsia="en-AU"/>
        </w:rPr>
      </w:pPr>
      <w:r w:rsidRPr="001217C4">
        <w:rPr>
          <w:rFonts w:ascii="Century Gothic" w:eastAsia="Times New Roman" w:hAnsi="Century Gothic" w:cs="Open Sans"/>
          <w:color w:val="0070C0"/>
          <w:lang w:eastAsia="en-AU"/>
        </w:rPr>
        <w:t>Sunbird Home Care</w:t>
      </w:r>
      <w:r w:rsidR="00263CF0" w:rsidRPr="00263CF0">
        <w:rPr>
          <w:rFonts w:ascii="Century Gothic" w:eastAsia="Times New Roman" w:hAnsi="Century Gothic" w:cs="Open Sans"/>
          <w:color w:val="0070C0"/>
          <w:lang w:eastAsia="en-AU"/>
        </w:rPr>
        <w:t> </w:t>
      </w:r>
      <w:r w:rsidR="00263CF0" w:rsidRPr="00263CF0">
        <w:rPr>
          <w:rFonts w:ascii="Century Gothic" w:eastAsia="Times New Roman" w:hAnsi="Century Gothic" w:cs="Open Sans"/>
          <w:color w:val="525252"/>
          <w:lang w:eastAsia="en-AU"/>
        </w:rPr>
        <w:t xml:space="preserve">reserves the right NOT to provide service or to cancel any future </w:t>
      </w:r>
      <w:r>
        <w:rPr>
          <w:rFonts w:ascii="Century Gothic" w:eastAsia="Times New Roman" w:hAnsi="Century Gothic" w:cs="Open Sans"/>
          <w:color w:val="525252"/>
          <w:lang w:eastAsia="en-AU"/>
        </w:rPr>
        <w:t>a</w:t>
      </w:r>
      <w:r w:rsidR="00263CF0" w:rsidRPr="00263CF0">
        <w:rPr>
          <w:rFonts w:ascii="Century Gothic" w:eastAsia="Times New Roman" w:hAnsi="Century Gothic" w:cs="Open Sans"/>
          <w:color w:val="525252"/>
          <w:lang w:eastAsia="en-AU"/>
        </w:rPr>
        <w:t>ppointments for the client if you do not have sufficient funds in your plan or the plan expires. Any service fees not met by NDIS will be covered by your client / client representative.</w:t>
      </w:r>
    </w:p>
    <w:p w14:paraId="68D3FD39" w14:textId="77777777" w:rsidR="00263CF0" w:rsidRDefault="00263CF0" w:rsidP="00924729">
      <w:pPr>
        <w:spacing w:after="0" w:line="240" w:lineRule="auto"/>
        <w:jc w:val="both"/>
        <w:rPr>
          <w:rFonts w:ascii="Century Gothic" w:eastAsia="Times New Roman" w:hAnsi="Century Gothic" w:cs="Open Sans"/>
          <w:color w:val="525252"/>
          <w:lang w:eastAsia="en-AU"/>
        </w:rPr>
      </w:pPr>
    </w:p>
    <w:tbl>
      <w:tblPr>
        <w:tblStyle w:val="TableGrid"/>
        <w:tblW w:w="10485" w:type="dxa"/>
        <w:tblLook w:val="04A0" w:firstRow="1" w:lastRow="0" w:firstColumn="1" w:lastColumn="0" w:noHBand="0" w:noVBand="1"/>
      </w:tblPr>
      <w:tblGrid>
        <w:gridCol w:w="3823"/>
        <w:gridCol w:w="6662"/>
      </w:tblGrid>
      <w:tr w:rsidR="00260C8B" w:rsidRPr="00786D08" w14:paraId="775ECA7F" w14:textId="77777777" w:rsidTr="0020299C">
        <w:tc>
          <w:tcPr>
            <w:tcW w:w="10485" w:type="dxa"/>
            <w:gridSpan w:val="2"/>
          </w:tcPr>
          <w:p w14:paraId="0B0C712F" w14:textId="3464A573" w:rsidR="00260C8B" w:rsidRPr="00786D08" w:rsidRDefault="00260C8B" w:rsidP="0020299C">
            <w:pPr>
              <w:rPr>
                <w:rFonts w:ascii="Century Gothic" w:eastAsia="Times New Roman" w:hAnsi="Century Gothic" w:cs="Arial"/>
                <w:b/>
                <w:bCs/>
                <w:color w:val="525252"/>
                <w:lang w:eastAsia="en-AU"/>
              </w:rPr>
            </w:pPr>
            <w:r>
              <w:rPr>
                <w:rFonts w:ascii="Century Gothic" w:eastAsia="Times New Roman" w:hAnsi="Century Gothic" w:cs="Arial"/>
                <w:b/>
                <w:bCs/>
                <w:color w:val="525252"/>
                <w:lang w:eastAsia="en-AU"/>
              </w:rPr>
              <w:t>FREQUENCY OF SUPPORT</w:t>
            </w:r>
          </w:p>
        </w:tc>
      </w:tr>
      <w:tr w:rsidR="00260C8B" w:rsidRPr="00786D08" w14:paraId="6D17FA83" w14:textId="77777777" w:rsidTr="0020299C">
        <w:tc>
          <w:tcPr>
            <w:tcW w:w="3823" w:type="dxa"/>
          </w:tcPr>
          <w:p w14:paraId="0A8B73B5" w14:textId="24242903" w:rsidR="00260C8B" w:rsidRPr="00786D08" w:rsidRDefault="008A201A" w:rsidP="0020299C">
            <w:pPr>
              <w:rPr>
                <w:rFonts w:ascii="Century Gothic" w:eastAsia="Times New Roman" w:hAnsi="Century Gothic" w:cs="Arial"/>
                <w:color w:val="525252"/>
                <w:lang w:eastAsia="en-AU"/>
              </w:rPr>
            </w:pPr>
            <w:sdt>
              <w:sdtPr>
                <w:rPr>
                  <w:rFonts w:ascii="Century Gothic" w:eastAsia="Times New Roman" w:hAnsi="Century Gothic" w:cs="Arial"/>
                  <w:color w:val="525252"/>
                  <w:lang w:eastAsia="en-AU"/>
                </w:rPr>
                <w:id w:val="-890731046"/>
                <w14:checkbox>
                  <w14:checked w14:val="0"/>
                  <w14:checkedState w14:val="2612" w14:font="MS Gothic"/>
                  <w14:uncheckedState w14:val="2610" w14:font="MS Gothic"/>
                </w14:checkbox>
              </w:sdtPr>
              <w:sdtEndPr/>
              <w:sdtContent>
                <w:r w:rsidR="00260C8B">
                  <w:rPr>
                    <w:rFonts w:ascii="MS Gothic" w:eastAsia="MS Gothic" w:hAnsi="MS Gothic" w:cs="Arial" w:hint="eastAsia"/>
                    <w:color w:val="525252"/>
                    <w:lang w:eastAsia="en-AU"/>
                  </w:rPr>
                  <w:t>☐</w:t>
                </w:r>
              </w:sdtContent>
            </w:sdt>
            <w:r w:rsidR="00260C8B">
              <w:rPr>
                <w:rFonts w:ascii="Century Gothic" w:eastAsia="Times New Roman" w:hAnsi="Century Gothic" w:cs="Arial"/>
                <w:color w:val="525252"/>
                <w:lang w:eastAsia="en-AU"/>
              </w:rPr>
              <w:t xml:space="preserve"> Weekly</w:t>
            </w:r>
          </w:p>
        </w:tc>
        <w:tc>
          <w:tcPr>
            <w:tcW w:w="6662" w:type="dxa"/>
          </w:tcPr>
          <w:p w14:paraId="22E2AD1D" w14:textId="77777777" w:rsidR="00260C8B" w:rsidRPr="00786D08" w:rsidRDefault="00260C8B" w:rsidP="0020299C">
            <w:pPr>
              <w:rPr>
                <w:rFonts w:ascii="Century Gothic" w:eastAsia="Times New Roman" w:hAnsi="Century Gothic" w:cs="Arial"/>
                <w:color w:val="525252"/>
                <w:lang w:eastAsia="en-AU"/>
              </w:rPr>
            </w:pPr>
          </w:p>
        </w:tc>
      </w:tr>
      <w:tr w:rsidR="00260C8B" w:rsidRPr="00786D08" w14:paraId="3A98D6B9" w14:textId="77777777" w:rsidTr="0020299C">
        <w:tc>
          <w:tcPr>
            <w:tcW w:w="3823" w:type="dxa"/>
          </w:tcPr>
          <w:p w14:paraId="4BF270A5" w14:textId="14EF0C19" w:rsidR="00260C8B" w:rsidRPr="00786D08" w:rsidRDefault="008A201A" w:rsidP="0020299C">
            <w:pPr>
              <w:rPr>
                <w:rFonts w:ascii="Century Gothic" w:eastAsia="Times New Roman" w:hAnsi="Century Gothic" w:cs="Arial"/>
                <w:color w:val="525252"/>
                <w:lang w:eastAsia="en-AU"/>
              </w:rPr>
            </w:pPr>
            <w:sdt>
              <w:sdtPr>
                <w:rPr>
                  <w:rFonts w:ascii="Century Gothic" w:eastAsia="Times New Roman" w:hAnsi="Century Gothic" w:cs="Arial"/>
                  <w:color w:val="525252"/>
                  <w:lang w:eastAsia="en-AU"/>
                </w:rPr>
                <w:id w:val="2098513000"/>
                <w14:checkbox>
                  <w14:checked w14:val="0"/>
                  <w14:checkedState w14:val="2612" w14:font="MS Gothic"/>
                  <w14:uncheckedState w14:val="2610" w14:font="MS Gothic"/>
                </w14:checkbox>
              </w:sdtPr>
              <w:sdtEndPr/>
              <w:sdtContent>
                <w:r w:rsidR="00260C8B">
                  <w:rPr>
                    <w:rFonts w:ascii="MS Gothic" w:eastAsia="MS Gothic" w:hAnsi="MS Gothic" w:cs="Arial" w:hint="eastAsia"/>
                    <w:color w:val="525252"/>
                    <w:lang w:eastAsia="en-AU"/>
                  </w:rPr>
                  <w:t>☐</w:t>
                </w:r>
              </w:sdtContent>
            </w:sdt>
            <w:r w:rsidR="00260C8B">
              <w:rPr>
                <w:rFonts w:ascii="Century Gothic" w:eastAsia="Times New Roman" w:hAnsi="Century Gothic" w:cs="Arial"/>
                <w:color w:val="525252"/>
                <w:lang w:eastAsia="en-AU"/>
              </w:rPr>
              <w:t xml:space="preserve"> Fortnightly</w:t>
            </w:r>
          </w:p>
        </w:tc>
        <w:tc>
          <w:tcPr>
            <w:tcW w:w="6662" w:type="dxa"/>
          </w:tcPr>
          <w:p w14:paraId="2ED849ED" w14:textId="77777777" w:rsidR="00260C8B" w:rsidRPr="00786D08" w:rsidRDefault="00260C8B" w:rsidP="0020299C">
            <w:pPr>
              <w:rPr>
                <w:rFonts w:ascii="Century Gothic" w:eastAsia="Times New Roman" w:hAnsi="Century Gothic" w:cs="Arial"/>
                <w:color w:val="525252"/>
                <w:lang w:eastAsia="en-AU"/>
              </w:rPr>
            </w:pPr>
          </w:p>
        </w:tc>
      </w:tr>
      <w:tr w:rsidR="00260C8B" w:rsidRPr="00786D08" w14:paraId="180B037E" w14:textId="77777777" w:rsidTr="0020299C">
        <w:tc>
          <w:tcPr>
            <w:tcW w:w="3823" w:type="dxa"/>
          </w:tcPr>
          <w:p w14:paraId="01A47F23" w14:textId="5678E161" w:rsidR="00260C8B" w:rsidRDefault="008A201A" w:rsidP="0020299C">
            <w:pPr>
              <w:rPr>
                <w:rFonts w:ascii="Century Gothic" w:eastAsia="Times New Roman" w:hAnsi="Century Gothic" w:cs="Arial"/>
                <w:color w:val="525252"/>
                <w:lang w:eastAsia="en-AU"/>
              </w:rPr>
            </w:pPr>
            <w:sdt>
              <w:sdtPr>
                <w:rPr>
                  <w:rFonts w:ascii="Century Gothic" w:eastAsia="Times New Roman" w:hAnsi="Century Gothic" w:cs="Arial"/>
                  <w:color w:val="525252"/>
                  <w:lang w:eastAsia="en-AU"/>
                </w:rPr>
                <w:id w:val="1968706761"/>
                <w14:checkbox>
                  <w14:checked w14:val="0"/>
                  <w14:checkedState w14:val="2612" w14:font="MS Gothic"/>
                  <w14:uncheckedState w14:val="2610" w14:font="MS Gothic"/>
                </w14:checkbox>
              </w:sdtPr>
              <w:sdtEndPr/>
              <w:sdtContent>
                <w:r w:rsidR="00260C8B">
                  <w:rPr>
                    <w:rFonts w:ascii="MS Gothic" w:eastAsia="MS Gothic" w:hAnsi="MS Gothic" w:cs="Arial" w:hint="eastAsia"/>
                    <w:color w:val="525252"/>
                    <w:lang w:eastAsia="en-AU"/>
                  </w:rPr>
                  <w:t>☐</w:t>
                </w:r>
              </w:sdtContent>
            </w:sdt>
            <w:r w:rsidR="00260C8B">
              <w:rPr>
                <w:rFonts w:ascii="Century Gothic" w:eastAsia="Times New Roman" w:hAnsi="Century Gothic" w:cs="Arial"/>
                <w:color w:val="525252"/>
                <w:lang w:eastAsia="en-AU"/>
              </w:rPr>
              <w:t xml:space="preserve"> Monthly</w:t>
            </w:r>
          </w:p>
        </w:tc>
        <w:tc>
          <w:tcPr>
            <w:tcW w:w="6662" w:type="dxa"/>
          </w:tcPr>
          <w:p w14:paraId="1EAE193D" w14:textId="77777777" w:rsidR="00260C8B" w:rsidRPr="00786D08" w:rsidRDefault="00260C8B" w:rsidP="0020299C">
            <w:pPr>
              <w:rPr>
                <w:rFonts w:ascii="Century Gothic" w:eastAsia="Times New Roman" w:hAnsi="Century Gothic" w:cs="Arial"/>
                <w:color w:val="525252"/>
                <w:lang w:eastAsia="en-AU"/>
              </w:rPr>
            </w:pPr>
          </w:p>
        </w:tc>
      </w:tr>
      <w:tr w:rsidR="00260C8B" w:rsidRPr="00786D08" w14:paraId="12C03EE3" w14:textId="77777777" w:rsidTr="0020299C">
        <w:tc>
          <w:tcPr>
            <w:tcW w:w="3823" w:type="dxa"/>
          </w:tcPr>
          <w:p w14:paraId="7991BEF1" w14:textId="012E902F" w:rsidR="00260C8B" w:rsidRPr="00786D08" w:rsidRDefault="008A201A" w:rsidP="0020299C">
            <w:pPr>
              <w:rPr>
                <w:rFonts w:ascii="Century Gothic" w:eastAsia="Times New Roman" w:hAnsi="Century Gothic" w:cs="Arial"/>
                <w:color w:val="525252"/>
                <w:lang w:eastAsia="en-AU"/>
              </w:rPr>
            </w:pPr>
            <w:sdt>
              <w:sdtPr>
                <w:rPr>
                  <w:rFonts w:ascii="Century Gothic" w:eastAsia="Times New Roman" w:hAnsi="Century Gothic" w:cs="Arial"/>
                  <w:color w:val="525252"/>
                  <w:lang w:eastAsia="en-AU"/>
                </w:rPr>
                <w:id w:val="2019121510"/>
                <w14:checkbox>
                  <w14:checked w14:val="0"/>
                  <w14:checkedState w14:val="2612" w14:font="MS Gothic"/>
                  <w14:uncheckedState w14:val="2610" w14:font="MS Gothic"/>
                </w14:checkbox>
              </w:sdtPr>
              <w:sdtEndPr/>
              <w:sdtContent>
                <w:r w:rsidR="00260C8B">
                  <w:rPr>
                    <w:rFonts w:ascii="MS Gothic" w:eastAsia="MS Gothic" w:hAnsi="MS Gothic" w:cs="Arial" w:hint="eastAsia"/>
                    <w:color w:val="525252"/>
                    <w:lang w:eastAsia="en-AU"/>
                  </w:rPr>
                  <w:t>☐</w:t>
                </w:r>
              </w:sdtContent>
            </w:sdt>
            <w:r w:rsidR="00260C8B">
              <w:rPr>
                <w:rFonts w:ascii="Century Gothic" w:eastAsia="Times New Roman" w:hAnsi="Century Gothic" w:cs="Arial"/>
                <w:color w:val="525252"/>
                <w:lang w:eastAsia="en-AU"/>
              </w:rPr>
              <w:t xml:space="preserve"> </w:t>
            </w:r>
            <w:r w:rsidR="00260C8B" w:rsidRPr="00260C8B">
              <w:rPr>
                <w:rFonts w:ascii="Century Gothic" w:eastAsia="Times New Roman" w:hAnsi="Century Gothic" w:cs="Arial"/>
                <w:b/>
                <w:bCs/>
                <w:color w:val="525252"/>
                <w:lang w:eastAsia="en-AU"/>
              </w:rPr>
              <w:t>As scheduled</w:t>
            </w:r>
          </w:p>
        </w:tc>
        <w:tc>
          <w:tcPr>
            <w:tcW w:w="6662" w:type="dxa"/>
          </w:tcPr>
          <w:p w14:paraId="675714A7" w14:textId="77777777" w:rsidR="00260C8B" w:rsidRPr="00786D08" w:rsidRDefault="00260C8B" w:rsidP="0020299C">
            <w:pPr>
              <w:rPr>
                <w:rFonts w:ascii="Century Gothic" w:eastAsia="Times New Roman" w:hAnsi="Century Gothic" w:cs="Arial"/>
                <w:color w:val="525252"/>
                <w:lang w:eastAsia="en-AU"/>
              </w:rPr>
            </w:pPr>
          </w:p>
        </w:tc>
      </w:tr>
    </w:tbl>
    <w:p w14:paraId="0856695F" w14:textId="77777777" w:rsidR="00260C8B" w:rsidRDefault="00260C8B" w:rsidP="00924729">
      <w:pPr>
        <w:spacing w:after="0" w:line="240" w:lineRule="auto"/>
        <w:jc w:val="both"/>
        <w:rPr>
          <w:rFonts w:ascii="Century Gothic" w:eastAsia="Times New Roman" w:hAnsi="Century Gothic" w:cs="Open Sans"/>
          <w:color w:val="525252"/>
          <w:lang w:eastAsia="en-AU"/>
        </w:rPr>
      </w:pPr>
    </w:p>
    <w:tbl>
      <w:tblPr>
        <w:tblStyle w:val="TableGrid"/>
        <w:tblW w:w="10485" w:type="dxa"/>
        <w:tblLook w:val="04A0" w:firstRow="1" w:lastRow="0" w:firstColumn="1" w:lastColumn="0" w:noHBand="0" w:noVBand="1"/>
      </w:tblPr>
      <w:tblGrid>
        <w:gridCol w:w="3823"/>
        <w:gridCol w:w="6662"/>
      </w:tblGrid>
      <w:tr w:rsidR="00371A4C" w:rsidRPr="00786D08" w14:paraId="520D6E11" w14:textId="77777777" w:rsidTr="0020299C">
        <w:tc>
          <w:tcPr>
            <w:tcW w:w="10485" w:type="dxa"/>
            <w:gridSpan w:val="2"/>
          </w:tcPr>
          <w:p w14:paraId="17C3EAA5" w14:textId="1813EE8C" w:rsidR="00371A4C" w:rsidRPr="00786D08" w:rsidRDefault="00260C8B" w:rsidP="0020299C">
            <w:pPr>
              <w:rPr>
                <w:rFonts w:ascii="Century Gothic" w:eastAsia="Times New Roman" w:hAnsi="Century Gothic" w:cs="Arial"/>
                <w:b/>
                <w:bCs/>
                <w:color w:val="525252"/>
                <w:lang w:eastAsia="en-AU"/>
              </w:rPr>
            </w:pPr>
            <w:r>
              <w:rPr>
                <w:rFonts w:ascii="Century Gothic" w:eastAsia="Times New Roman" w:hAnsi="Century Gothic" w:cs="Arial"/>
                <w:b/>
                <w:bCs/>
                <w:color w:val="525252"/>
                <w:lang w:eastAsia="en-AU"/>
              </w:rPr>
              <w:t>TRANSPORT DETAILS</w:t>
            </w:r>
          </w:p>
        </w:tc>
      </w:tr>
      <w:tr w:rsidR="00371A4C" w:rsidRPr="00786D08" w14:paraId="0D4F5D0B" w14:textId="77777777" w:rsidTr="0020299C">
        <w:tc>
          <w:tcPr>
            <w:tcW w:w="3823" w:type="dxa"/>
          </w:tcPr>
          <w:p w14:paraId="68446FDE" w14:textId="13A64500" w:rsidR="00371A4C" w:rsidRPr="00786D08" w:rsidRDefault="00371A4C" w:rsidP="0020299C">
            <w:pPr>
              <w:rPr>
                <w:rFonts w:ascii="Century Gothic" w:eastAsia="Times New Roman" w:hAnsi="Century Gothic" w:cs="Arial"/>
                <w:color w:val="525252"/>
                <w:lang w:eastAsia="en-AU"/>
              </w:rPr>
            </w:pPr>
            <w:r>
              <w:rPr>
                <w:rFonts w:ascii="Century Gothic" w:eastAsia="Times New Roman" w:hAnsi="Century Gothic" w:cs="Arial"/>
                <w:color w:val="525252"/>
                <w:lang w:eastAsia="en-AU"/>
              </w:rPr>
              <w:t>Pick-up location:</w:t>
            </w:r>
          </w:p>
        </w:tc>
        <w:tc>
          <w:tcPr>
            <w:tcW w:w="6662" w:type="dxa"/>
          </w:tcPr>
          <w:p w14:paraId="248494DB" w14:textId="65EE029B" w:rsidR="00371A4C" w:rsidRPr="00786D08" w:rsidRDefault="00371A4C" w:rsidP="0020299C">
            <w:pPr>
              <w:rPr>
                <w:rFonts w:ascii="Century Gothic" w:eastAsia="Times New Roman" w:hAnsi="Century Gothic" w:cs="Arial"/>
                <w:color w:val="525252"/>
                <w:lang w:eastAsia="en-AU"/>
              </w:rPr>
            </w:pPr>
          </w:p>
        </w:tc>
      </w:tr>
      <w:tr w:rsidR="00371A4C" w:rsidRPr="00786D08" w14:paraId="18CB56EB" w14:textId="77777777" w:rsidTr="0020299C">
        <w:tc>
          <w:tcPr>
            <w:tcW w:w="3823" w:type="dxa"/>
          </w:tcPr>
          <w:p w14:paraId="38B12D6A" w14:textId="05EA9C02" w:rsidR="00371A4C" w:rsidRPr="00786D08" w:rsidRDefault="00371A4C" w:rsidP="0020299C">
            <w:pPr>
              <w:rPr>
                <w:rFonts w:ascii="Century Gothic" w:eastAsia="Times New Roman" w:hAnsi="Century Gothic" w:cs="Arial"/>
                <w:color w:val="525252"/>
                <w:lang w:eastAsia="en-AU"/>
              </w:rPr>
            </w:pPr>
            <w:r>
              <w:rPr>
                <w:rFonts w:ascii="Century Gothic" w:eastAsia="Times New Roman" w:hAnsi="Century Gothic" w:cs="Arial"/>
                <w:color w:val="525252"/>
                <w:lang w:eastAsia="en-AU"/>
              </w:rPr>
              <w:t>Drop-off location:</w:t>
            </w:r>
          </w:p>
        </w:tc>
        <w:tc>
          <w:tcPr>
            <w:tcW w:w="6662" w:type="dxa"/>
          </w:tcPr>
          <w:p w14:paraId="0027FAC0" w14:textId="1023321C" w:rsidR="00371A4C" w:rsidRPr="00786D08" w:rsidRDefault="00371A4C" w:rsidP="0020299C">
            <w:pPr>
              <w:rPr>
                <w:rFonts w:ascii="Century Gothic" w:eastAsia="Times New Roman" w:hAnsi="Century Gothic" w:cs="Arial"/>
                <w:color w:val="525252"/>
                <w:lang w:eastAsia="en-AU"/>
              </w:rPr>
            </w:pPr>
          </w:p>
        </w:tc>
      </w:tr>
      <w:tr w:rsidR="00260C8B" w:rsidRPr="00786D08" w14:paraId="52EB9F26" w14:textId="77777777" w:rsidTr="0020299C">
        <w:tc>
          <w:tcPr>
            <w:tcW w:w="3823" w:type="dxa"/>
          </w:tcPr>
          <w:p w14:paraId="271F81E8" w14:textId="77777777" w:rsidR="00260C8B" w:rsidRDefault="00260C8B" w:rsidP="0020299C">
            <w:pPr>
              <w:rPr>
                <w:rFonts w:ascii="Century Gothic" w:eastAsia="Times New Roman" w:hAnsi="Century Gothic" w:cs="Arial"/>
                <w:color w:val="525252"/>
                <w:lang w:eastAsia="en-AU"/>
              </w:rPr>
            </w:pPr>
            <w:r>
              <w:rPr>
                <w:rFonts w:ascii="Century Gothic" w:eastAsia="Times New Roman" w:hAnsi="Century Gothic" w:cs="Arial"/>
                <w:color w:val="525252"/>
                <w:lang w:eastAsia="en-AU"/>
              </w:rPr>
              <w:t>Other stops/locations:</w:t>
            </w:r>
          </w:p>
          <w:p w14:paraId="7606F45E" w14:textId="6268F6C9" w:rsidR="00260C8B" w:rsidRDefault="00260C8B" w:rsidP="0020299C">
            <w:pPr>
              <w:rPr>
                <w:rFonts w:ascii="Century Gothic" w:eastAsia="Times New Roman" w:hAnsi="Century Gothic" w:cs="Arial"/>
                <w:color w:val="525252"/>
                <w:lang w:eastAsia="en-AU"/>
              </w:rPr>
            </w:pPr>
          </w:p>
        </w:tc>
        <w:tc>
          <w:tcPr>
            <w:tcW w:w="6662" w:type="dxa"/>
          </w:tcPr>
          <w:p w14:paraId="03D9BB1B" w14:textId="77777777" w:rsidR="00260C8B" w:rsidRPr="00786D08" w:rsidRDefault="00260C8B" w:rsidP="0020299C">
            <w:pPr>
              <w:rPr>
                <w:rFonts w:ascii="Century Gothic" w:eastAsia="Times New Roman" w:hAnsi="Century Gothic" w:cs="Arial"/>
                <w:color w:val="525252"/>
                <w:lang w:eastAsia="en-AU"/>
              </w:rPr>
            </w:pPr>
          </w:p>
        </w:tc>
      </w:tr>
      <w:tr w:rsidR="00371A4C" w:rsidRPr="00786D08" w14:paraId="4112D51E" w14:textId="77777777" w:rsidTr="0020299C">
        <w:tc>
          <w:tcPr>
            <w:tcW w:w="3823" w:type="dxa"/>
          </w:tcPr>
          <w:p w14:paraId="4BD22D92" w14:textId="558EBF25" w:rsidR="00371A4C" w:rsidRPr="00786D08" w:rsidRDefault="00371A4C" w:rsidP="0020299C">
            <w:pPr>
              <w:rPr>
                <w:rFonts w:ascii="Century Gothic" w:eastAsia="Times New Roman" w:hAnsi="Century Gothic" w:cs="Arial"/>
                <w:color w:val="525252"/>
                <w:lang w:eastAsia="en-AU"/>
              </w:rPr>
            </w:pPr>
            <w:r>
              <w:rPr>
                <w:rFonts w:ascii="Century Gothic" w:eastAsia="Times New Roman" w:hAnsi="Century Gothic" w:cs="Arial"/>
                <w:color w:val="525252"/>
                <w:lang w:eastAsia="en-AU"/>
              </w:rPr>
              <w:t>Standby/wait time:</w:t>
            </w:r>
          </w:p>
        </w:tc>
        <w:tc>
          <w:tcPr>
            <w:tcW w:w="6662" w:type="dxa"/>
          </w:tcPr>
          <w:p w14:paraId="62611295" w14:textId="670FADC5" w:rsidR="00371A4C" w:rsidRPr="00786D08" w:rsidRDefault="00371A4C" w:rsidP="0020299C">
            <w:pPr>
              <w:rPr>
                <w:rFonts w:ascii="Century Gothic" w:eastAsia="Times New Roman" w:hAnsi="Century Gothic" w:cs="Arial"/>
                <w:color w:val="525252"/>
                <w:lang w:eastAsia="en-AU"/>
              </w:rPr>
            </w:pPr>
          </w:p>
        </w:tc>
      </w:tr>
      <w:tr w:rsidR="00371A4C" w:rsidRPr="00786D08" w14:paraId="7FA27251" w14:textId="77777777" w:rsidTr="0020299C">
        <w:tc>
          <w:tcPr>
            <w:tcW w:w="3823" w:type="dxa"/>
          </w:tcPr>
          <w:p w14:paraId="6C2A71EE" w14:textId="77777777" w:rsidR="00371A4C" w:rsidRDefault="00260C8B" w:rsidP="0020299C">
            <w:pPr>
              <w:rPr>
                <w:rFonts w:ascii="Century Gothic" w:eastAsia="Times New Roman" w:hAnsi="Century Gothic" w:cs="Arial"/>
                <w:color w:val="525252"/>
                <w:lang w:eastAsia="en-AU"/>
              </w:rPr>
            </w:pPr>
            <w:r>
              <w:rPr>
                <w:rFonts w:ascii="Century Gothic" w:eastAsia="Times New Roman" w:hAnsi="Century Gothic" w:cs="Arial"/>
                <w:color w:val="525252"/>
                <w:lang w:eastAsia="en-AU"/>
              </w:rPr>
              <w:t>Other notes:</w:t>
            </w:r>
          </w:p>
          <w:p w14:paraId="279262C0" w14:textId="77777777" w:rsidR="00260C8B" w:rsidRDefault="00260C8B" w:rsidP="00260C8B">
            <w:pPr>
              <w:rPr>
                <w:rFonts w:ascii="Century Gothic" w:eastAsia="Times New Roman" w:hAnsi="Century Gothic" w:cs="Arial"/>
                <w:color w:val="525252"/>
                <w:lang w:eastAsia="en-AU"/>
              </w:rPr>
            </w:pPr>
          </w:p>
          <w:p w14:paraId="0A86A476" w14:textId="6781E1CA" w:rsidR="00260C8B" w:rsidRPr="00786D08" w:rsidRDefault="00260C8B" w:rsidP="00260C8B">
            <w:pPr>
              <w:rPr>
                <w:rFonts w:ascii="Century Gothic" w:eastAsia="Times New Roman" w:hAnsi="Century Gothic" w:cs="Arial"/>
                <w:color w:val="525252"/>
                <w:lang w:eastAsia="en-AU"/>
              </w:rPr>
            </w:pPr>
          </w:p>
        </w:tc>
        <w:tc>
          <w:tcPr>
            <w:tcW w:w="6662" w:type="dxa"/>
          </w:tcPr>
          <w:p w14:paraId="6A5FFE0F" w14:textId="5651EC0E" w:rsidR="00371A4C" w:rsidRPr="00786D08" w:rsidRDefault="00371A4C" w:rsidP="0020299C">
            <w:pPr>
              <w:rPr>
                <w:rFonts w:ascii="Century Gothic" w:eastAsia="Times New Roman" w:hAnsi="Century Gothic" w:cs="Arial"/>
                <w:color w:val="525252"/>
                <w:lang w:eastAsia="en-AU"/>
              </w:rPr>
            </w:pPr>
          </w:p>
        </w:tc>
      </w:tr>
      <w:tr w:rsidR="00371A4C" w:rsidRPr="00786D08" w14:paraId="76807B8C" w14:textId="77777777" w:rsidTr="0020299C">
        <w:tc>
          <w:tcPr>
            <w:tcW w:w="3823" w:type="dxa"/>
          </w:tcPr>
          <w:p w14:paraId="14553B96" w14:textId="77777777" w:rsidR="00371A4C" w:rsidRDefault="00260C8B" w:rsidP="0020299C">
            <w:pPr>
              <w:rPr>
                <w:rFonts w:ascii="Century Gothic" w:eastAsia="Times New Roman" w:hAnsi="Century Gothic" w:cs="Arial"/>
                <w:color w:val="525252"/>
                <w:lang w:eastAsia="en-AU"/>
              </w:rPr>
            </w:pPr>
            <w:r>
              <w:rPr>
                <w:rFonts w:ascii="Century Gothic" w:eastAsia="Times New Roman" w:hAnsi="Century Gothic" w:cs="Arial"/>
                <w:color w:val="525252"/>
                <w:lang w:eastAsia="en-AU"/>
              </w:rPr>
              <w:t>Total allocated budget:</w:t>
            </w:r>
          </w:p>
          <w:p w14:paraId="16088AB5" w14:textId="24DB9361" w:rsidR="00260C8B" w:rsidRPr="00786D08" w:rsidRDefault="00260C8B" w:rsidP="0020299C">
            <w:pPr>
              <w:rPr>
                <w:rFonts w:ascii="Century Gothic" w:eastAsia="Times New Roman" w:hAnsi="Century Gothic" w:cs="Arial"/>
                <w:color w:val="525252"/>
                <w:lang w:eastAsia="en-AU"/>
              </w:rPr>
            </w:pPr>
            <w:r>
              <w:rPr>
                <w:rFonts w:ascii="Century Gothic" w:eastAsia="Times New Roman" w:hAnsi="Century Gothic" w:cs="Arial"/>
                <w:color w:val="525252"/>
                <w:lang w:eastAsia="en-AU"/>
              </w:rPr>
              <w:t>(Optional)</w:t>
            </w:r>
          </w:p>
        </w:tc>
        <w:tc>
          <w:tcPr>
            <w:tcW w:w="6662" w:type="dxa"/>
          </w:tcPr>
          <w:p w14:paraId="60BE1034" w14:textId="7C60940B" w:rsidR="00371A4C" w:rsidRPr="00786D08" w:rsidRDefault="00371A4C" w:rsidP="0020299C">
            <w:pPr>
              <w:tabs>
                <w:tab w:val="left" w:pos="3735"/>
              </w:tabs>
              <w:jc w:val="both"/>
              <w:rPr>
                <w:rFonts w:ascii="Century Gothic" w:eastAsia="Times New Roman" w:hAnsi="Century Gothic" w:cs="Arial"/>
                <w:color w:val="525252"/>
                <w:lang w:eastAsia="en-AU"/>
              </w:rPr>
            </w:pPr>
          </w:p>
        </w:tc>
      </w:tr>
    </w:tbl>
    <w:p w14:paraId="23EE8D65" w14:textId="77777777" w:rsidR="001217C4" w:rsidRDefault="001217C4" w:rsidP="00924729">
      <w:pPr>
        <w:spacing w:after="0" w:line="240" w:lineRule="auto"/>
        <w:jc w:val="both"/>
        <w:rPr>
          <w:rFonts w:ascii="Century Gothic" w:eastAsia="Times New Roman" w:hAnsi="Century Gothic" w:cs="Open Sans"/>
          <w:color w:val="525252"/>
          <w:lang w:eastAsia="en-AU"/>
        </w:rPr>
      </w:pPr>
    </w:p>
    <w:p w14:paraId="0C9AEE4E" w14:textId="4F7FF4D8" w:rsidR="00EF2F4E" w:rsidRPr="00EF2F4E" w:rsidRDefault="00EF2F4E" w:rsidP="00924729">
      <w:pPr>
        <w:spacing w:after="0" w:line="240" w:lineRule="auto"/>
        <w:jc w:val="both"/>
        <w:rPr>
          <w:rFonts w:ascii="Century Gothic" w:eastAsia="Times New Roman" w:hAnsi="Century Gothic" w:cs="Open Sans"/>
          <w:b/>
          <w:bCs/>
          <w:color w:val="525252"/>
          <w:lang w:eastAsia="en-AU"/>
        </w:rPr>
      </w:pPr>
      <w:r w:rsidRPr="00EF2F4E">
        <w:rPr>
          <w:rFonts w:ascii="Century Gothic" w:eastAsia="Times New Roman" w:hAnsi="Century Gothic" w:cs="Open Sans"/>
          <w:b/>
          <w:bCs/>
          <w:color w:val="525252"/>
          <w:lang w:eastAsia="en-AU"/>
        </w:rPr>
        <w:t>Please note that our transport van accommodates wheelchairs with a maximum width of 70cm.</w:t>
      </w:r>
    </w:p>
    <w:p w14:paraId="6CFA9C60" w14:textId="77777777" w:rsidR="00EF2F4E" w:rsidRDefault="00EF2F4E" w:rsidP="00924729">
      <w:pPr>
        <w:spacing w:after="0" w:line="240" w:lineRule="auto"/>
        <w:jc w:val="both"/>
        <w:rPr>
          <w:rFonts w:ascii="Century Gothic" w:eastAsia="Times New Roman" w:hAnsi="Century Gothic" w:cs="Open Sans"/>
          <w:color w:val="525252"/>
          <w:lang w:eastAsia="en-AU"/>
        </w:rPr>
      </w:pPr>
    </w:p>
    <w:p w14:paraId="660F859E" w14:textId="2EB4E67A" w:rsidR="00E738A0" w:rsidRPr="00E738A0" w:rsidRDefault="00263CF0" w:rsidP="00924729">
      <w:pPr>
        <w:spacing w:after="0" w:line="240" w:lineRule="auto"/>
        <w:jc w:val="both"/>
        <w:rPr>
          <w:rFonts w:ascii="Century Gothic" w:eastAsia="Times New Roman" w:hAnsi="Century Gothic" w:cs="Open Sans"/>
          <w:color w:val="525252"/>
          <w:lang w:eastAsia="en-AU"/>
        </w:rPr>
      </w:pPr>
      <w:r w:rsidRPr="00263CF0">
        <w:rPr>
          <w:rFonts w:ascii="Century Gothic" w:eastAsia="Times New Roman" w:hAnsi="Century Gothic" w:cs="Open Sans"/>
          <w:color w:val="525252"/>
          <w:lang w:eastAsia="en-AU"/>
        </w:rPr>
        <w:t>The total funding claimed by this service over the period of this service agreement will be</w:t>
      </w:r>
      <w:r w:rsidR="00371A4C">
        <w:rPr>
          <w:rFonts w:ascii="Century Gothic" w:eastAsia="Times New Roman" w:hAnsi="Century Gothic" w:cs="Open Sans"/>
          <w:color w:val="525252"/>
          <w:lang w:eastAsia="en-AU"/>
        </w:rPr>
        <w:t xml:space="preserve"> i</w:t>
      </w:r>
      <w:r w:rsidR="00E738A0" w:rsidRPr="00E738A0">
        <w:rPr>
          <w:rFonts w:ascii="Century Gothic" w:eastAsia="Times New Roman" w:hAnsi="Century Gothic" w:cs="Open Sans"/>
          <w:color w:val="525252"/>
          <w:lang w:eastAsia="en-AU"/>
        </w:rPr>
        <w:t>n accordance with current NDIS price guide.</w:t>
      </w:r>
    </w:p>
    <w:p w14:paraId="5E58AC2C" w14:textId="77777777" w:rsidR="00E738A0" w:rsidRDefault="00E738A0" w:rsidP="00924729">
      <w:pPr>
        <w:spacing w:after="0" w:line="240" w:lineRule="auto"/>
        <w:jc w:val="both"/>
        <w:rPr>
          <w:rFonts w:ascii="Century Gothic" w:eastAsia="Times New Roman" w:hAnsi="Century Gothic" w:cs="Open Sans"/>
          <w:b/>
          <w:bCs/>
          <w:color w:val="525252"/>
          <w:lang w:eastAsia="en-AU"/>
        </w:rPr>
      </w:pPr>
    </w:p>
    <w:p w14:paraId="24161EB3" w14:textId="0EDCAE89" w:rsidR="00263CF0" w:rsidRPr="00924729" w:rsidRDefault="00263CF0" w:rsidP="00924729">
      <w:pPr>
        <w:spacing w:after="0" w:line="240" w:lineRule="auto"/>
        <w:jc w:val="both"/>
        <w:rPr>
          <w:rFonts w:ascii="Century Gothic" w:eastAsia="Times New Roman" w:hAnsi="Century Gothic" w:cs="Open Sans"/>
          <w:color w:val="525252"/>
          <w:sz w:val="24"/>
          <w:szCs w:val="24"/>
          <w:u w:val="single"/>
          <w:lang w:eastAsia="en-AU"/>
        </w:rPr>
      </w:pPr>
      <w:r w:rsidRPr="00924729">
        <w:rPr>
          <w:rFonts w:ascii="Century Gothic" w:eastAsia="Times New Roman" w:hAnsi="Century Gothic" w:cs="Open Sans"/>
          <w:color w:val="525252"/>
          <w:sz w:val="24"/>
          <w:szCs w:val="24"/>
          <w:u w:val="single"/>
          <w:lang w:eastAsia="en-AU"/>
        </w:rPr>
        <w:t>Price &amp; Payment Information</w:t>
      </w:r>
    </w:p>
    <w:p w14:paraId="25C72F46" w14:textId="77777777" w:rsidR="009A2103" w:rsidRDefault="002F1899" w:rsidP="00924729">
      <w:pPr>
        <w:spacing w:after="0" w:line="240" w:lineRule="auto"/>
        <w:jc w:val="both"/>
        <w:rPr>
          <w:rFonts w:ascii="Century Gothic" w:eastAsia="Times New Roman" w:hAnsi="Century Gothic" w:cs="Open Sans"/>
          <w:color w:val="525252"/>
          <w:lang w:eastAsia="en-AU"/>
        </w:rPr>
      </w:pPr>
      <w:r>
        <w:rPr>
          <w:rFonts w:ascii="Century Gothic" w:eastAsia="Times New Roman" w:hAnsi="Century Gothic" w:cs="Open Sans"/>
          <w:color w:val="525252"/>
          <w:lang w:eastAsia="en-AU"/>
        </w:rPr>
        <w:t>Travel</w:t>
      </w:r>
      <w:r w:rsidR="00263CF0" w:rsidRPr="00263CF0">
        <w:rPr>
          <w:rFonts w:ascii="Century Gothic" w:eastAsia="Times New Roman" w:hAnsi="Century Gothic" w:cs="Open Sans"/>
          <w:color w:val="525252"/>
          <w:lang w:eastAsia="en-AU"/>
        </w:rPr>
        <w:t xml:space="preserve"> will be charged at </w:t>
      </w:r>
      <w:r w:rsidR="00263CF0" w:rsidRPr="002F1899">
        <w:rPr>
          <w:rFonts w:ascii="Century Gothic" w:eastAsia="Times New Roman" w:hAnsi="Century Gothic" w:cs="Open Sans"/>
          <w:b/>
          <w:bCs/>
          <w:color w:val="0070C0"/>
          <w:lang w:eastAsia="en-AU"/>
        </w:rPr>
        <w:t>$</w:t>
      </w:r>
      <w:r w:rsidRPr="002F1899">
        <w:rPr>
          <w:rFonts w:ascii="Century Gothic" w:eastAsia="Times New Roman" w:hAnsi="Century Gothic" w:cs="Open Sans"/>
          <w:b/>
          <w:bCs/>
          <w:color w:val="0070C0"/>
          <w:lang w:eastAsia="en-AU"/>
        </w:rPr>
        <w:t>2.76 per kilometre</w:t>
      </w:r>
      <w:r w:rsidR="000168AE">
        <w:rPr>
          <w:rFonts w:ascii="Century Gothic" w:eastAsia="Times New Roman" w:hAnsi="Century Gothic" w:cs="Open Sans"/>
          <w:b/>
          <w:bCs/>
          <w:color w:val="0070C0"/>
          <w:lang w:eastAsia="en-AU"/>
        </w:rPr>
        <w:t xml:space="preserve"> </w:t>
      </w:r>
      <w:r w:rsidR="009A2103">
        <w:rPr>
          <w:rFonts w:ascii="Century Gothic" w:eastAsia="Times New Roman" w:hAnsi="Century Gothic" w:cs="Open Sans"/>
          <w:b/>
          <w:bCs/>
          <w:color w:val="0070C0"/>
          <w:lang w:eastAsia="en-AU"/>
        </w:rPr>
        <w:t xml:space="preserve">plus </w:t>
      </w:r>
      <w:r w:rsidR="000168AE" w:rsidRPr="00E738A0">
        <w:rPr>
          <w:rFonts w:ascii="Century Gothic" w:eastAsia="Times New Roman" w:hAnsi="Century Gothic" w:cs="Open Sans"/>
          <w:b/>
          <w:bCs/>
          <w:color w:val="0070C0"/>
          <w:lang w:eastAsia="en-AU"/>
        </w:rPr>
        <w:t>hourly rate</w:t>
      </w:r>
      <w:r w:rsidR="00371A4C">
        <w:rPr>
          <w:rFonts w:ascii="Century Gothic" w:eastAsia="Times New Roman" w:hAnsi="Century Gothic" w:cs="Open Sans"/>
          <w:b/>
          <w:bCs/>
          <w:color w:val="0070C0"/>
          <w:lang w:eastAsia="en-AU"/>
        </w:rPr>
        <w:t xml:space="preserve"> </w:t>
      </w:r>
      <w:r w:rsidR="00E738A0" w:rsidRPr="00E738A0">
        <w:rPr>
          <w:rFonts w:ascii="Century Gothic" w:eastAsia="Times New Roman" w:hAnsi="Century Gothic" w:cs="Open Sans"/>
          <w:b/>
          <w:bCs/>
          <w:color w:val="0070C0"/>
          <w:lang w:eastAsia="en-AU"/>
        </w:rPr>
        <w:t>(see below)</w:t>
      </w:r>
      <w:r w:rsidR="00371A4C">
        <w:rPr>
          <w:rFonts w:ascii="Century Gothic" w:eastAsia="Times New Roman" w:hAnsi="Century Gothic" w:cs="Open Sans"/>
          <w:color w:val="0070C0"/>
          <w:lang w:eastAsia="en-AU"/>
        </w:rPr>
        <w:t xml:space="preserve">. </w:t>
      </w:r>
      <w:r w:rsidR="00371A4C" w:rsidRPr="00371A4C">
        <w:rPr>
          <w:rFonts w:ascii="Century Gothic" w:eastAsia="Times New Roman" w:hAnsi="Century Gothic" w:cs="Open Sans"/>
          <w:color w:val="525252"/>
          <w:lang w:eastAsia="en-AU"/>
        </w:rPr>
        <w:t>Waiting/standby time will be charged at the hourly rate. Provider travel to and from the pick-up/drop-off location may also be charged at the hourly rate.</w:t>
      </w:r>
      <w:r w:rsidR="009A2103">
        <w:rPr>
          <w:rFonts w:ascii="Century Gothic" w:eastAsia="Times New Roman" w:hAnsi="Century Gothic" w:cs="Open Sans"/>
          <w:color w:val="525252"/>
          <w:lang w:eastAsia="en-AU"/>
        </w:rPr>
        <w:t xml:space="preserve"> </w:t>
      </w:r>
    </w:p>
    <w:p w14:paraId="2CA1E3A5" w14:textId="77777777" w:rsidR="009A2103" w:rsidRDefault="009A2103" w:rsidP="00924729">
      <w:pPr>
        <w:spacing w:after="0" w:line="240" w:lineRule="auto"/>
        <w:jc w:val="both"/>
        <w:rPr>
          <w:rFonts w:ascii="Century Gothic" w:eastAsia="Times New Roman" w:hAnsi="Century Gothic" w:cs="Open Sans"/>
          <w:color w:val="525252"/>
          <w:lang w:eastAsia="en-AU"/>
        </w:rPr>
      </w:pPr>
    </w:p>
    <w:p w14:paraId="7CC35720" w14:textId="656D494C" w:rsidR="00263CF0" w:rsidRPr="00263CF0" w:rsidRDefault="00263CF0" w:rsidP="00924729">
      <w:pPr>
        <w:spacing w:after="0" w:line="240" w:lineRule="auto"/>
        <w:jc w:val="both"/>
        <w:rPr>
          <w:rFonts w:ascii="Century Gothic" w:eastAsia="Times New Roman" w:hAnsi="Century Gothic" w:cs="Open Sans"/>
          <w:color w:val="525252"/>
          <w:lang w:eastAsia="en-AU"/>
        </w:rPr>
      </w:pPr>
      <w:r w:rsidRPr="00263CF0">
        <w:rPr>
          <w:rFonts w:ascii="Century Gothic" w:eastAsia="Times New Roman" w:hAnsi="Century Gothic" w:cs="Open Sans"/>
          <w:color w:val="525252"/>
          <w:lang w:eastAsia="en-AU"/>
        </w:rPr>
        <w:t>All prices will be adjusted if there is any change in the NDIS price guide during the service agreement period. </w:t>
      </w:r>
    </w:p>
    <w:p w14:paraId="3F467E93" w14:textId="77777777" w:rsidR="0051202C" w:rsidRDefault="0051202C" w:rsidP="00924729">
      <w:pPr>
        <w:spacing w:after="0" w:line="240" w:lineRule="auto"/>
        <w:jc w:val="both"/>
        <w:rPr>
          <w:rFonts w:ascii="Century Gothic" w:eastAsia="Times New Roman" w:hAnsi="Century Gothic" w:cs="Open Sans"/>
          <w:b/>
          <w:bCs/>
          <w:color w:val="E25041"/>
          <w:lang w:eastAsia="en-AU"/>
        </w:rPr>
      </w:pPr>
    </w:p>
    <w:p w14:paraId="436C7318" w14:textId="710B7EDB" w:rsidR="003454A8" w:rsidRDefault="00450630" w:rsidP="00924729">
      <w:pPr>
        <w:spacing w:after="0" w:line="240" w:lineRule="auto"/>
        <w:jc w:val="both"/>
        <w:rPr>
          <w:rFonts w:ascii="Century Gothic" w:eastAsia="Times New Roman" w:hAnsi="Century Gothic" w:cs="Open Sans"/>
          <w:b/>
          <w:bCs/>
          <w:color w:val="525252"/>
          <w:lang w:eastAsia="en-AU"/>
        </w:rPr>
      </w:pPr>
      <w:r w:rsidRPr="00450630">
        <w:rPr>
          <w:rFonts w:ascii="Century Gothic" w:eastAsia="Times New Roman" w:hAnsi="Century Gothic" w:cs="Open Sans"/>
          <w:b/>
          <w:bCs/>
          <w:color w:val="0070C0"/>
          <w:lang w:eastAsia="en-AU"/>
        </w:rPr>
        <w:t>Sunbird Home Care</w:t>
      </w:r>
      <w:r w:rsidR="00263CF0" w:rsidRPr="00450630">
        <w:rPr>
          <w:rFonts w:ascii="Century Gothic" w:eastAsia="Times New Roman" w:hAnsi="Century Gothic" w:cs="Open Sans"/>
          <w:b/>
          <w:bCs/>
          <w:color w:val="0070C0"/>
          <w:lang w:eastAsia="en-AU"/>
        </w:rPr>
        <w:t> </w:t>
      </w:r>
      <w:r w:rsidR="00263CF0" w:rsidRPr="00263CF0">
        <w:rPr>
          <w:rFonts w:ascii="Century Gothic" w:eastAsia="Times New Roman" w:hAnsi="Century Gothic" w:cs="Open Sans"/>
          <w:b/>
          <w:bCs/>
          <w:color w:val="525252"/>
          <w:lang w:eastAsia="en-AU"/>
        </w:rPr>
        <w:t xml:space="preserve">will claim funding from the following </w:t>
      </w:r>
      <w:proofErr w:type="gramStart"/>
      <w:r w:rsidR="000168AE">
        <w:rPr>
          <w:rFonts w:ascii="Century Gothic" w:eastAsia="Times New Roman" w:hAnsi="Century Gothic" w:cs="Open Sans"/>
          <w:b/>
          <w:bCs/>
          <w:color w:val="525252"/>
          <w:lang w:eastAsia="en-AU"/>
        </w:rPr>
        <w:t>line item</w:t>
      </w:r>
      <w:proofErr w:type="gramEnd"/>
      <w:r w:rsidR="000168AE">
        <w:rPr>
          <w:rFonts w:ascii="Century Gothic" w:eastAsia="Times New Roman" w:hAnsi="Century Gothic" w:cs="Open Sans"/>
          <w:b/>
          <w:bCs/>
          <w:color w:val="525252"/>
          <w:lang w:eastAsia="en-AU"/>
        </w:rPr>
        <w:t xml:space="preserve"> number</w:t>
      </w:r>
      <w:r w:rsidR="009A2103">
        <w:rPr>
          <w:rFonts w:ascii="Century Gothic" w:eastAsia="Times New Roman" w:hAnsi="Century Gothic" w:cs="Open Sans"/>
          <w:b/>
          <w:bCs/>
          <w:color w:val="525252"/>
          <w:lang w:eastAsia="en-AU"/>
        </w:rPr>
        <w:t>s</w:t>
      </w:r>
      <w:r w:rsidR="00263CF0" w:rsidRPr="00263CF0">
        <w:rPr>
          <w:rFonts w:ascii="Century Gothic" w:eastAsia="Times New Roman" w:hAnsi="Century Gothic" w:cs="Open Sans"/>
          <w:b/>
          <w:bCs/>
          <w:color w:val="525252"/>
          <w:lang w:eastAsia="en-AU"/>
        </w:rPr>
        <w:t xml:space="preserve">:  </w:t>
      </w:r>
    </w:p>
    <w:p w14:paraId="3A5E9B62" w14:textId="77777777" w:rsidR="00924729" w:rsidRDefault="00924729" w:rsidP="00924729">
      <w:pPr>
        <w:spacing w:after="0" w:line="240" w:lineRule="auto"/>
        <w:jc w:val="both"/>
        <w:rPr>
          <w:rFonts w:ascii="Century Gothic" w:eastAsia="Times New Roman" w:hAnsi="Century Gothic" w:cs="Open Sans"/>
          <w:b/>
          <w:bCs/>
          <w:color w:val="525252"/>
          <w:lang w:eastAsia="en-AU"/>
        </w:rPr>
      </w:pPr>
    </w:p>
    <w:tbl>
      <w:tblPr>
        <w:tblStyle w:val="GridTable4-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616"/>
        <w:gridCol w:w="5224"/>
        <w:gridCol w:w="1309"/>
        <w:gridCol w:w="1307"/>
      </w:tblGrid>
      <w:tr w:rsidR="00924729" w:rsidRPr="00450630" w14:paraId="6F749DC9" w14:textId="77777777" w:rsidTr="000168AE">
        <w:trPr>
          <w:cnfStyle w:val="100000000000" w:firstRow="1" w:lastRow="0" w:firstColumn="0" w:lastColumn="0" w:oddVBand="0" w:evenVBand="0" w:oddHBand="0" w:evenHBand="0" w:firstRowFirstColumn="0" w:firstRowLastColumn="0" w:lastRowFirstColumn="0" w:lastRowLastColumn="0"/>
        </w:trPr>
        <w:tc>
          <w:tcPr>
            <w:tcW w:w="1251" w:type="pct"/>
            <w:tcBorders>
              <w:top w:val="none" w:sz="0" w:space="0" w:color="auto"/>
              <w:left w:val="none" w:sz="0" w:space="0" w:color="auto"/>
              <w:bottom w:val="none" w:sz="0" w:space="0" w:color="auto"/>
              <w:right w:val="none" w:sz="0" w:space="0" w:color="auto"/>
            </w:tcBorders>
            <w:shd w:val="clear" w:color="auto" w:fill="auto"/>
            <w:vAlign w:val="center"/>
          </w:tcPr>
          <w:p w14:paraId="75278BD9" w14:textId="05D56390" w:rsidR="00924729" w:rsidRPr="000168AE" w:rsidRDefault="00C55149" w:rsidP="00924729">
            <w:pPr>
              <w:jc w:val="center"/>
              <w:rPr>
                <w:rFonts w:ascii="Century Gothic" w:eastAsia="Times New Roman" w:hAnsi="Century Gothic" w:cs="Arial"/>
                <w:color w:val="auto"/>
                <w:sz w:val="24"/>
                <w:szCs w:val="24"/>
                <w:lang w:eastAsia="en-AU"/>
              </w:rPr>
            </w:pPr>
            <w:r w:rsidRPr="00C55149">
              <w:rPr>
                <w:rFonts w:ascii="Century Gothic" w:eastAsia="Times New Roman" w:hAnsi="Century Gothic" w:cs="Times New Roman"/>
                <w:color w:val="606266"/>
                <w:sz w:val="24"/>
                <w:szCs w:val="24"/>
                <w:lang w:eastAsia="en-AU"/>
              </w:rPr>
              <w:t>04_104_0125_6_1</w:t>
            </w:r>
          </w:p>
        </w:tc>
        <w:tc>
          <w:tcPr>
            <w:tcW w:w="2498" w:type="pct"/>
            <w:tcBorders>
              <w:top w:val="none" w:sz="0" w:space="0" w:color="auto"/>
              <w:left w:val="none" w:sz="0" w:space="0" w:color="auto"/>
              <w:bottom w:val="none" w:sz="0" w:space="0" w:color="auto"/>
              <w:right w:val="none" w:sz="0" w:space="0" w:color="auto"/>
            </w:tcBorders>
            <w:shd w:val="clear" w:color="auto" w:fill="auto"/>
            <w:vAlign w:val="center"/>
          </w:tcPr>
          <w:p w14:paraId="13B8628D" w14:textId="77777777" w:rsidR="00924729" w:rsidRDefault="000168AE" w:rsidP="00924729">
            <w:pPr>
              <w:jc w:val="center"/>
              <w:rPr>
                <w:rFonts w:ascii="Century Gothic" w:hAnsi="Century Gothic"/>
                <w:b w:val="0"/>
                <w:bCs w:val="0"/>
                <w:sz w:val="22"/>
              </w:rPr>
            </w:pPr>
            <w:r>
              <w:rPr>
                <w:rFonts w:ascii="Century Gothic" w:hAnsi="Century Gothic"/>
                <w:color w:val="auto"/>
                <w:sz w:val="22"/>
              </w:rPr>
              <w:t>Van Transport</w:t>
            </w:r>
            <w:r w:rsidR="00924729" w:rsidRPr="00450630">
              <w:rPr>
                <w:rFonts w:ascii="Century Gothic" w:hAnsi="Century Gothic"/>
                <w:color w:val="auto"/>
                <w:sz w:val="22"/>
              </w:rPr>
              <w:t xml:space="preserve"> - Weekday </w:t>
            </w:r>
          </w:p>
          <w:p w14:paraId="092D04DD" w14:textId="644F4700" w:rsidR="00260C8B" w:rsidRPr="00260C8B" w:rsidRDefault="00260C8B" w:rsidP="00924729">
            <w:pPr>
              <w:jc w:val="center"/>
              <w:rPr>
                <w:rFonts w:ascii="Century Gothic" w:eastAsia="Times New Roman" w:hAnsi="Century Gothic" w:cs="Arial"/>
                <w:b w:val="0"/>
                <w:bCs w:val="0"/>
                <w:color w:val="auto"/>
                <w:sz w:val="22"/>
                <w:lang w:eastAsia="en-AU"/>
              </w:rPr>
            </w:pPr>
            <w:r w:rsidRPr="00260C8B">
              <w:rPr>
                <w:rFonts w:ascii="Century Gothic" w:hAnsi="Century Gothic"/>
                <w:b w:val="0"/>
                <w:bCs w:val="0"/>
                <w:color w:val="auto"/>
                <w:sz w:val="22"/>
              </w:rPr>
              <w:t xml:space="preserve">(Access Community Social and Rec </w:t>
            </w:r>
            <w:proofErr w:type="spellStart"/>
            <w:r w:rsidRPr="00260C8B">
              <w:rPr>
                <w:rFonts w:ascii="Century Gothic" w:hAnsi="Century Gothic"/>
                <w:b w:val="0"/>
                <w:bCs w:val="0"/>
                <w:color w:val="auto"/>
                <w:sz w:val="22"/>
              </w:rPr>
              <w:t>Activ</w:t>
            </w:r>
            <w:proofErr w:type="spellEnd"/>
            <w:r w:rsidRPr="00260C8B">
              <w:rPr>
                <w:rFonts w:ascii="Century Gothic" w:hAnsi="Century Gothic"/>
                <w:b w:val="0"/>
                <w:bCs w:val="0"/>
                <w:color w:val="auto"/>
                <w:sz w:val="22"/>
              </w:rPr>
              <w:t>)</w:t>
            </w:r>
          </w:p>
        </w:tc>
        <w:tc>
          <w:tcPr>
            <w:tcW w:w="626" w:type="pct"/>
            <w:tcBorders>
              <w:top w:val="none" w:sz="0" w:space="0" w:color="auto"/>
              <w:left w:val="none" w:sz="0" w:space="0" w:color="auto"/>
              <w:bottom w:val="none" w:sz="0" w:space="0" w:color="auto"/>
              <w:right w:val="none" w:sz="0" w:space="0" w:color="auto"/>
            </w:tcBorders>
            <w:shd w:val="clear" w:color="auto" w:fill="auto"/>
            <w:vAlign w:val="center"/>
          </w:tcPr>
          <w:p w14:paraId="1F203DAC" w14:textId="01F7C981" w:rsidR="000168AE" w:rsidRPr="009A2103" w:rsidRDefault="00924729" w:rsidP="009A2103">
            <w:pPr>
              <w:jc w:val="center"/>
              <w:rPr>
                <w:rFonts w:ascii="Century Gothic" w:eastAsia="Times New Roman" w:hAnsi="Century Gothic" w:cs="Arial"/>
                <w:b w:val="0"/>
                <w:bCs w:val="0"/>
                <w:sz w:val="22"/>
                <w:lang w:eastAsia="en-AU"/>
              </w:rPr>
            </w:pPr>
            <w:r w:rsidRPr="00450630">
              <w:rPr>
                <w:rFonts w:ascii="Century Gothic" w:eastAsia="Times New Roman" w:hAnsi="Century Gothic" w:cs="Arial"/>
                <w:color w:val="auto"/>
                <w:sz w:val="22"/>
                <w:lang w:eastAsia="en-AU"/>
              </w:rPr>
              <w:t>Hour</w:t>
            </w:r>
          </w:p>
        </w:tc>
        <w:tc>
          <w:tcPr>
            <w:tcW w:w="625" w:type="pct"/>
            <w:tcBorders>
              <w:top w:val="none" w:sz="0" w:space="0" w:color="auto"/>
              <w:left w:val="none" w:sz="0" w:space="0" w:color="auto"/>
              <w:bottom w:val="none" w:sz="0" w:space="0" w:color="auto"/>
              <w:right w:val="none" w:sz="0" w:space="0" w:color="auto"/>
            </w:tcBorders>
            <w:shd w:val="clear" w:color="auto" w:fill="auto"/>
            <w:vAlign w:val="center"/>
          </w:tcPr>
          <w:p w14:paraId="32EAA97B" w14:textId="6A77C3CD" w:rsidR="000168AE" w:rsidRPr="00450630" w:rsidRDefault="00924729" w:rsidP="009A2103">
            <w:pPr>
              <w:jc w:val="center"/>
              <w:rPr>
                <w:rFonts w:ascii="Century Gothic" w:eastAsia="Times New Roman" w:hAnsi="Century Gothic" w:cs="Arial"/>
                <w:color w:val="auto"/>
                <w:sz w:val="22"/>
                <w:lang w:eastAsia="en-AU"/>
              </w:rPr>
            </w:pPr>
            <w:r w:rsidRPr="00450630">
              <w:rPr>
                <w:rFonts w:ascii="Century Gothic" w:hAnsi="Century Gothic"/>
                <w:color w:val="auto"/>
                <w:sz w:val="22"/>
              </w:rPr>
              <w:t>$</w:t>
            </w:r>
            <w:r w:rsidR="008A201A">
              <w:rPr>
                <w:rFonts w:ascii="Century Gothic" w:hAnsi="Century Gothic"/>
                <w:color w:val="auto"/>
                <w:sz w:val="22"/>
              </w:rPr>
              <w:t>65.47</w:t>
            </w:r>
          </w:p>
        </w:tc>
      </w:tr>
      <w:tr w:rsidR="000168AE" w:rsidRPr="00450630" w14:paraId="346EFF68" w14:textId="77777777" w:rsidTr="000168A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1" w:type="pct"/>
            <w:shd w:val="clear" w:color="auto" w:fill="auto"/>
            <w:vAlign w:val="center"/>
          </w:tcPr>
          <w:p w14:paraId="2F7CD5BA" w14:textId="7A8B835C" w:rsidR="000168AE" w:rsidRPr="000168AE" w:rsidRDefault="000168AE" w:rsidP="000168AE">
            <w:pPr>
              <w:jc w:val="center"/>
              <w:rPr>
                <w:rFonts w:ascii="Century Gothic" w:eastAsia="Times New Roman" w:hAnsi="Century Gothic" w:cs="Arial"/>
                <w:sz w:val="24"/>
                <w:szCs w:val="24"/>
                <w:lang w:eastAsia="en-AU"/>
              </w:rPr>
            </w:pPr>
            <w:bookmarkStart w:id="29" w:name="_Toc24347428"/>
            <w:r w:rsidRPr="000168AE">
              <w:rPr>
                <w:rFonts w:ascii="Century Gothic" w:eastAsia="Times New Roman" w:hAnsi="Century Gothic" w:cs="Times New Roman"/>
                <w:color w:val="606266"/>
                <w:sz w:val="24"/>
                <w:szCs w:val="24"/>
                <w:lang w:eastAsia="en-AU"/>
              </w:rPr>
              <w:t>04_10</w:t>
            </w:r>
            <w:r>
              <w:rPr>
                <w:rFonts w:ascii="Century Gothic" w:eastAsia="Times New Roman" w:hAnsi="Century Gothic" w:cs="Times New Roman"/>
                <w:color w:val="606266"/>
                <w:sz w:val="24"/>
                <w:szCs w:val="24"/>
                <w:lang w:eastAsia="en-AU"/>
              </w:rPr>
              <w:t>5</w:t>
            </w:r>
            <w:r w:rsidRPr="000168AE">
              <w:rPr>
                <w:rFonts w:ascii="Century Gothic" w:eastAsia="Times New Roman" w:hAnsi="Century Gothic" w:cs="Times New Roman"/>
                <w:color w:val="606266"/>
                <w:sz w:val="24"/>
                <w:szCs w:val="24"/>
                <w:lang w:eastAsia="en-AU"/>
              </w:rPr>
              <w:t>_01</w:t>
            </w:r>
            <w:r>
              <w:rPr>
                <w:rFonts w:ascii="Century Gothic" w:eastAsia="Times New Roman" w:hAnsi="Century Gothic" w:cs="Times New Roman"/>
                <w:color w:val="606266"/>
                <w:sz w:val="24"/>
                <w:szCs w:val="24"/>
                <w:lang w:eastAsia="en-AU"/>
              </w:rPr>
              <w:t>25</w:t>
            </w:r>
            <w:r w:rsidRPr="000168AE">
              <w:rPr>
                <w:rFonts w:ascii="Century Gothic" w:eastAsia="Times New Roman" w:hAnsi="Century Gothic" w:cs="Times New Roman"/>
                <w:color w:val="606266"/>
                <w:sz w:val="24"/>
                <w:szCs w:val="24"/>
                <w:lang w:eastAsia="en-AU"/>
              </w:rPr>
              <w:t>_6_1</w:t>
            </w:r>
          </w:p>
        </w:tc>
        <w:tc>
          <w:tcPr>
            <w:tcW w:w="2498" w:type="pct"/>
            <w:shd w:val="clear" w:color="auto" w:fill="auto"/>
            <w:vAlign w:val="center"/>
          </w:tcPr>
          <w:p w14:paraId="5B84B7E7" w14:textId="77777777" w:rsidR="000168AE" w:rsidRDefault="000168AE" w:rsidP="000168A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2"/>
              </w:rPr>
            </w:pPr>
            <w:r w:rsidRPr="000168AE">
              <w:rPr>
                <w:rFonts w:ascii="Century Gothic" w:hAnsi="Century Gothic"/>
                <w:b/>
                <w:bCs/>
                <w:sz w:val="22"/>
              </w:rPr>
              <w:t xml:space="preserve">Van Transport - Saturday </w:t>
            </w:r>
          </w:p>
          <w:p w14:paraId="631FFFE2" w14:textId="0D8FFAB4" w:rsidR="00260C8B" w:rsidRPr="000168AE" w:rsidRDefault="00260C8B" w:rsidP="000168AE">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b/>
                <w:bCs/>
                <w:sz w:val="22"/>
                <w:lang w:eastAsia="en-AU"/>
              </w:rPr>
            </w:pPr>
            <w:r>
              <w:rPr>
                <w:rFonts w:ascii="Century Gothic" w:hAnsi="Century Gothic"/>
                <w:sz w:val="22"/>
              </w:rPr>
              <w:t xml:space="preserve">(Access Community Social and Rec </w:t>
            </w:r>
            <w:proofErr w:type="spellStart"/>
            <w:r>
              <w:rPr>
                <w:rFonts w:ascii="Century Gothic" w:hAnsi="Century Gothic"/>
                <w:sz w:val="22"/>
              </w:rPr>
              <w:t>Activ</w:t>
            </w:r>
            <w:proofErr w:type="spellEnd"/>
            <w:r>
              <w:rPr>
                <w:rFonts w:ascii="Century Gothic" w:hAnsi="Century Gothic"/>
                <w:sz w:val="22"/>
              </w:rPr>
              <w:t>)</w:t>
            </w:r>
          </w:p>
        </w:tc>
        <w:tc>
          <w:tcPr>
            <w:tcW w:w="626" w:type="pct"/>
            <w:shd w:val="clear" w:color="auto" w:fill="auto"/>
            <w:vAlign w:val="center"/>
          </w:tcPr>
          <w:p w14:paraId="21816106" w14:textId="2B067B73" w:rsidR="000168AE" w:rsidRPr="000168AE" w:rsidRDefault="000168AE" w:rsidP="009A2103">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b/>
                <w:bCs/>
                <w:sz w:val="22"/>
                <w:lang w:eastAsia="en-AU"/>
              </w:rPr>
            </w:pPr>
            <w:r w:rsidRPr="000168AE">
              <w:rPr>
                <w:rFonts w:ascii="Century Gothic" w:eastAsia="Times New Roman" w:hAnsi="Century Gothic" w:cs="Arial"/>
                <w:b/>
                <w:bCs/>
                <w:sz w:val="22"/>
                <w:lang w:eastAsia="en-AU"/>
              </w:rPr>
              <w:t>Hour</w:t>
            </w:r>
          </w:p>
        </w:tc>
        <w:tc>
          <w:tcPr>
            <w:tcW w:w="625" w:type="pct"/>
            <w:shd w:val="clear" w:color="auto" w:fill="auto"/>
            <w:vAlign w:val="center"/>
          </w:tcPr>
          <w:p w14:paraId="27604CCC" w14:textId="72D350BA" w:rsidR="000168AE" w:rsidRPr="000168AE" w:rsidRDefault="000168AE" w:rsidP="009A2103">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b/>
                <w:bCs/>
                <w:sz w:val="22"/>
                <w:lang w:eastAsia="en-AU"/>
              </w:rPr>
            </w:pPr>
            <w:r w:rsidRPr="000168AE">
              <w:rPr>
                <w:rFonts w:ascii="Century Gothic" w:hAnsi="Century Gothic"/>
                <w:b/>
                <w:bCs/>
                <w:sz w:val="22"/>
              </w:rPr>
              <w:t>$</w:t>
            </w:r>
            <w:r w:rsidR="008A201A">
              <w:rPr>
                <w:rFonts w:ascii="Century Gothic" w:hAnsi="Century Gothic"/>
                <w:b/>
                <w:bCs/>
                <w:sz w:val="22"/>
              </w:rPr>
              <w:t>72.13</w:t>
            </w:r>
          </w:p>
        </w:tc>
      </w:tr>
      <w:tr w:rsidR="000168AE" w:rsidRPr="00450630" w14:paraId="173948C8" w14:textId="77777777" w:rsidTr="000168AE">
        <w:tc>
          <w:tcPr>
            <w:tcW w:w="1251" w:type="pct"/>
            <w:shd w:val="clear" w:color="auto" w:fill="auto"/>
            <w:vAlign w:val="center"/>
          </w:tcPr>
          <w:p w14:paraId="27EBFB31" w14:textId="109F8425" w:rsidR="000168AE" w:rsidRPr="000168AE" w:rsidRDefault="00C55149" w:rsidP="000168AE">
            <w:pPr>
              <w:jc w:val="center"/>
              <w:rPr>
                <w:rFonts w:ascii="Century Gothic" w:eastAsia="Times New Roman" w:hAnsi="Century Gothic" w:cs="Arial"/>
                <w:b/>
                <w:bCs/>
                <w:sz w:val="24"/>
                <w:szCs w:val="24"/>
                <w:lang w:eastAsia="en-AU"/>
              </w:rPr>
            </w:pPr>
            <w:r w:rsidRPr="00C55149">
              <w:rPr>
                <w:rFonts w:ascii="Century Gothic" w:eastAsia="Times New Roman" w:hAnsi="Century Gothic" w:cs="Times New Roman"/>
                <w:b/>
                <w:bCs/>
                <w:color w:val="606266"/>
                <w:sz w:val="24"/>
                <w:szCs w:val="24"/>
                <w:lang w:eastAsia="en-AU"/>
              </w:rPr>
              <w:t>04_106_0125_6_1</w:t>
            </w:r>
          </w:p>
        </w:tc>
        <w:tc>
          <w:tcPr>
            <w:tcW w:w="2498" w:type="pct"/>
            <w:shd w:val="clear" w:color="auto" w:fill="auto"/>
            <w:vAlign w:val="center"/>
          </w:tcPr>
          <w:p w14:paraId="53F9399B" w14:textId="77777777" w:rsidR="000168AE" w:rsidRDefault="000168AE" w:rsidP="000168AE">
            <w:pPr>
              <w:jc w:val="center"/>
              <w:rPr>
                <w:rFonts w:ascii="Century Gothic" w:hAnsi="Century Gothic"/>
                <w:b/>
                <w:bCs/>
                <w:sz w:val="22"/>
              </w:rPr>
            </w:pPr>
            <w:r w:rsidRPr="000168AE">
              <w:rPr>
                <w:rFonts w:ascii="Century Gothic" w:hAnsi="Century Gothic"/>
                <w:b/>
                <w:bCs/>
                <w:sz w:val="22"/>
              </w:rPr>
              <w:t xml:space="preserve">Van Transport - Sunday </w:t>
            </w:r>
          </w:p>
          <w:p w14:paraId="231057E0" w14:textId="1B23BEE3" w:rsidR="00260C8B" w:rsidRPr="000168AE" w:rsidRDefault="00260C8B" w:rsidP="000168AE">
            <w:pPr>
              <w:jc w:val="center"/>
              <w:rPr>
                <w:rFonts w:ascii="Century Gothic" w:eastAsia="Times New Roman" w:hAnsi="Century Gothic" w:cs="Arial"/>
                <w:b/>
                <w:bCs/>
                <w:sz w:val="22"/>
                <w:lang w:eastAsia="en-AU"/>
              </w:rPr>
            </w:pPr>
            <w:r>
              <w:rPr>
                <w:rFonts w:ascii="Century Gothic" w:hAnsi="Century Gothic"/>
                <w:sz w:val="22"/>
              </w:rPr>
              <w:t xml:space="preserve">(Access Community Social and Rec </w:t>
            </w:r>
            <w:proofErr w:type="spellStart"/>
            <w:r>
              <w:rPr>
                <w:rFonts w:ascii="Century Gothic" w:hAnsi="Century Gothic"/>
                <w:sz w:val="22"/>
              </w:rPr>
              <w:t>Activ</w:t>
            </w:r>
            <w:proofErr w:type="spellEnd"/>
            <w:r>
              <w:rPr>
                <w:rFonts w:ascii="Century Gothic" w:hAnsi="Century Gothic"/>
                <w:sz w:val="22"/>
              </w:rPr>
              <w:t>)</w:t>
            </w:r>
          </w:p>
        </w:tc>
        <w:tc>
          <w:tcPr>
            <w:tcW w:w="626" w:type="pct"/>
            <w:shd w:val="clear" w:color="auto" w:fill="auto"/>
            <w:vAlign w:val="center"/>
          </w:tcPr>
          <w:p w14:paraId="5D371C6E" w14:textId="4B5C58BD" w:rsidR="000168AE" w:rsidRPr="000168AE" w:rsidRDefault="000168AE" w:rsidP="009A2103">
            <w:pPr>
              <w:jc w:val="center"/>
              <w:rPr>
                <w:rFonts w:ascii="Century Gothic" w:eastAsia="Times New Roman" w:hAnsi="Century Gothic" w:cs="Arial"/>
                <w:b/>
                <w:bCs/>
                <w:sz w:val="22"/>
                <w:lang w:eastAsia="en-AU"/>
              </w:rPr>
            </w:pPr>
            <w:r w:rsidRPr="000168AE">
              <w:rPr>
                <w:rFonts w:ascii="Century Gothic" w:eastAsia="Times New Roman" w:hAnsi="Century Gothic" w:cs="Arial"/>
                <w:b/>
                <w:bCs/>
                <w:sz w:val="22"/>
                <w:lang w:eastAsia="en-AU"/>
              </w:rPr>
              <w:t>Hour</w:t>
            </w:r>
          </w:p>
        </w:tc>
        <w:tc>
          <w:tcPr>
            <w:tcW w:w="625" w:type="pct"/>
            <w:shd w:val="clear" w:color="auto" w:fill="auto"/>
            <w:vAlign w:val="center"/>
          </w:tcPr>
          <w:p w14:paraId="1692C26B" w14:textId="751AF1FF" w:rsidR="000168AE" w:rsidRPr="000168AE" w:rsidRDefault="000168AE" w:rsidP="009A2103">
            <w:pPr>
              <w:jc w:val="center"/>
              <w:rPr>
                <w:rFonts w:ascii="Century Gothic" w:eastAsia="Times New Roman" w:hAnsi="Century Gothic" w:cs="Arial"/>
                <w:b/>
                <w:bCs/>
                <w:sz w:val="22"/>
                <w:lang w:eastAsia="en-AU"/>
              </w:rPr>
            </w:pPr>
            <w:r w:rsidRPr="000168AE">
              <w:rPr>
                <w:rFonts w:ascii="Century Gothic" w:hAnsi="Century Gothic"/>
                <w:b/>
                <w:bCs/>
                <w:sz w:val="22"/>
              </w:rPr>
              <w:t>$</w:t>
            </w:r>
            <w:r w:rsidR="008A201A">
              <w:rPr>
                <w:rFonts w:ascii="Century Gothic" w:hAnsi="Century Gothic"/>
                <w:b/>
                <w:bCs/>
                <w:sz w:val="22"/>
              </w:rPr>
              <w:t>118.78</w:t>
            </w:r>
          </w:p>
        </w:tc>
      </w:tr>
      <w:tr w:rsidR="000168AE" w:rsidRPr="00450630" w14:paraId="77F744DD" w14:textId="77777777" w:rsidTr="000168A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1" w:type="pct"/>
            <w:shd w:val="clear" w:color="auto" w:fill="auto"/>
            <w:vAlign w:val="center"/>
          </w:tcPr>
          <w:p w14:paraId="0BA9E631" w14:textId="12B0DA7B" w:rsidR="000168AE" w:rsidRPr="009A2103" w:rsidRDefault="000168AE" w:rsidP="000168AE">
            <w:pPr>
              <w:jc w:val="center"/>
              <w:rPr>
                <w:rFonts w:ascii="Century Gothic" w:eastAsia="Times New Roman" w:hAnsi="Century Gothic" w:cs="Times New Roman"/>
                <w:color w:val="606266"/>
                <w:sz w:val="24"/>
                <w:szCs w:val="24"/>
                <w:lang w:eastAsia="en-AU"/>
              </w:rPr>
            </w:pPr>
            <w:r w:rsidRPr="000168AE">
              <w:rPr>
                <w:rFonts w:ascii="Century Gothic" w:eastAsia="Times New Roman" w:hAnsi="Century Gothic" w:cs="Times New Roman"/>
                <w:color w:val="606266"/>
                <w:sz w:val="24"/>
                <w:szCs w:val="24"/>
                <w:lang w:eastAsia="en-AU"/>
              </w:rPr>
              <w:t>04_102_01</w:t>
            </w:r>
            <w:r>
              <w:rPr>
                <w:rFonts w:ascii="Century Gothic" w:eastAsia="Times New Roman" w:hAnsi="Century Gothic" w:cs="Times New Roman"/>
                <w:color w:val="606266"/>
                <w:sz w:val="24"/>
                <w:szCs w:val="24"/>
                <w:lang w:eastAsia="en-AU"/>
              </w:rPr>
              <w:t>25</w:t>
            </w:r>
            <w:r w:rsidRPr="000168AE">
              <w:rPr>
                <w:rFonts w:ascii="Century Gothic" w:eastAsia="Times New Roman" w:hAnsi="Century Gothic" w:cs="Times New Roman"/>
                <w:color w:val="606266"/>
                <w:sz w:val="24"/>
                <w:szCs w:val="24"/>
                <w:lang w:eastAsia="en-AU"/>
              </w:rPr>
              <w:t>_6_1</w:t>
            </w:r>
          </w:p>
        </w:tc>
        <w:tc>
          <w:tcPr>
            <w:tcW w:w="2498" w:type="pct"/>
            <w:shd w:val="clear" w:color="auto" w:fill="auto"/>
            <w:vAlign w:val="center"/>
          </w:tcPr>
          <w:p w14:paraId="5E19DEB0" w14:textId="77777777" w:rsidR="000168AE" w:rsidRDefault="000168AE" w:rsidP="000168A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2"/>
              </w:rPr>
            </w:pPr>
            <w:r w:rsidRPr="000168AE">
              <w:rPr>
                <w:rFonts w:ascii="Century Gothic" w:hAnsi="Century Gothic"/>
                <w:b/>
                <w:bCs/>
                <w:sz w:val="22"/>
              </w:rPr>
              <w:t xml:space="preserve"> Van Transport – Public Holiday</w:t>
            </w:r>
          </w:p>
          <w:p w14:paraId="0FF0AEDC" w14:textId="2180ED91" w:rsidR="00260C8B" w:rsidRPr="000168AE" w:rsidRDefault="00260C8B" w:rsidP="000168AE">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b/>
                <w:bCs/>
                <w:sz w:val="22"/>
                <w:lang w:eastAsia="en-AU"/>
              </w:rPr>
            </w:pPr>
            <w:r>
              <w:rPr>
                <w:rFonts w:ascii="Century Gothic" w:hAnsi="Century Gothic"/>
                <w:sz w:val="22"/>
              </w:rPr>
              <w:t xml:space="preserve">(Access Community Social and Rec </w:t>
            </w:r>
            <w:proofErr w:type="spellStart"/>
            <w:r>
              <w:rPr>
                <w:rFonts w:ascii="Century Gothic" w:hAnsi="Century Gothic"/>
                <w:sz w:val="22"/>
              </w:rPr>
              <w:t>Activ</w:t>
            </w:r>
            <w:proofErr w:type="spellEnd"/>
            <w:r>
              <w:rPr>
                <w:rFonts w:ascii="Century Gothic" w:hAnsi="Century Gothic"/>
                <w:sz w:val="22"/>
              </w:rPr>
              <w:t>)</w:t>
            </w:r>
          </w:p>
        </w:tc>
        <w:tc>
          <w:tcPr>
            <w:tcW w:w="626" w:type="pct"/>
            <w:shd w:val="clear" w:color="auto" w:fill="auto"/>
            <w:vAlign w:val="center"/>
          </w:tcPr>
          <w:p w14:paraId="49167121" w14:textId="75ED056F" w:rsidR="000168AE" w:rsidRPr="009A2103" w:rsidRDefault="000168AE" w:rsidP="009A210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2"/>
              </w:rPr>
            </w:pPr>
            <w:r w:rsidRPr="009A2103">
              <w:rPr>
                <w:rFonts w:ascii="Century Gothic" w:hAnsi="Century Gothic"/>
                <w:b/>
                <w:bCs/>
                <w:sz w:val="22"/>
              </w:rPr>
              <w:t>Hour</w:t>
            </w:r>
          </w:p>
        </w:tc>
        <w:tc>
          <w:tcPr>
            <w:tcW w:w="625" w:type="pct"/>
            <w:shd w:val="clear" w:color="auto" w:fill="auto"/>
            <w:vAlign w:val="center"/>
          </w:tcPr>
          <w:p w14:paraId="5ABF4CEF" w14:textId="62CEA405" w:rsidR="000168AE" w:rsidRPr="009A2103" w:rsidRDefault="000168AE" w:rsidP="009A210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2"/>
              </w:rPr>
            </w:pPr>
            <w:r w:rsidRPr="000168AE">
              <w:rPr>
                <w:rFonts w:ascii="Century Gothic" w:hAnsi="Century Gothic"/>
                <w:b/>
                <w:bCs/>
                <w:sz w:val="22"/>
              </w:rPr>
              <w:t>$</w:t>
            </w:r>
            <w:r w:rsidR="008A201A">
              <w:rPr>
                <w:rFonts w:ascii="Century Gothic" w:hAnsi="Century Gothic"/>
                <w:b/>
                <w:bCs/>
                <w:sz w:val="22"/>
              </w:rPr>
              <w:t>145.44</w:t>
            </w:r>
          </w:p>
        </w:tc>
      </w:tr>
      <w:tr w:rsidR="009A2103" w:rsidRPr="00450630" w14:paraId="1F850366" w14:textId="77777777" w:rsidTr="000168AE">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51" w:type="pct"/>
            <w:shd w:val="clear" w:color="auto" w:fill="auto"/>
            <w:vAlign w:val="center"/>
          </w:tcPr>
          <w:p w14:paraId="6A6265D4" w14:textId="60A64B74" w:rsidR="009A2103" w:rsidRPr="000168AE" w:rsidRDefault="009A2103" w:rsidP="000168AE">
            <w:pPr>
              <w:jc w:val="center"/>
              <w:rPr>
                <w:rFonts w:ascii="Century Gothic" w:eastAsia="Times New Roman" w:hAnsi="Century Gothic" w:cs="Times New Roman"/>
                <w:color w:val="606266"/>
                <w:sz w:val="24"/>
                <w:szCs w:val="24"/>
                <w:lang w:eastAsia="en-AU"/>
              </w:rPr>
            </w:pPr>
            <w:r w:rsidRPr="009A2103">
              <w:rPr>
                <w:rFonts w:ascii="Century Gothic" w:eastAsia="Times New Roman" w:hAnsi="Century Gothic" w:cs="Times New Roman"/>
                <w:color w:val="606266"/>
                <w:sz w:val="24"/>
                <w:szCs w:val="24"/>
                <w:lang w:eastAsia="en-AU"/>
              </w:rPr>
              <w:t>04_799_0125_6_1</w:t>
            </w:r>
          </w:p>
        </w:tc>
        <w:tc>
          <w:tcPr>
            <w:tcW w:w="2498" w:type="pct"/>
            <w:shd w:val="clear" w:color="auto" w:fill="auto"/>
            <w:vAlign w:val="center"/>
          </w:tcPr>
          <w:p w14:paraId="3478885D" w14:textId="6209B9FD" w:rsidR="009A2103" w:rsidRPr="009A2103" w:rsidRDefault="009A2103" w:rsidP="000168A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22"/>
              </w:rPr>
            </w:pPr>
            <w:r w:rsidRPr="009A2103">
              <w:rPr>
                <w:rFonts w:ascii="Century Gothic" w:hAnsi="Century Gothic"/>
                <w:b/>
                <w:bCs/>
                <w:sz w:val="22"/>
              </w:rPr>
              <w:t>Van Transport – Per Kilometre</w:t>
            </w:r>
          </w:p>
          <w:p w14:paraId="5BE97385" w14:textId="1F43A3B6" w:rsidR="009A2103" w:rsidRPr="000168AE" w:rsidRDefault="009A2103" w:rsidP="000168A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rPr>
            </w:pPr>
            <w:r>
              <w:rPr>
                <w:rFonts w:ascii="Century Gothic" w:hAnsi="Century Gothic"/>
                <w:sz w:val="22"/>
              </w:rPr>
              <w:t>(</w:t>
            </w:r>
            <w:r w:rsidRPr="009A2103">
              <w:rPr>
                <w:rFonts w:ascii="Century Gothic" w:hAnsi="Century Gothic"/>
                <w:sz w:val="22"/>
              </w:rPr>
              <w:t>Provider Travel – Non-Labour Costs</w:t>
            </w:r>
            <w:r>
              <w:rPr>
                <w:rFonts w:ascii="Century Gothic" w:hAnsi="Century Gothic"/>
                <w:sz w:val="22"/>
              </w:rPr>
              <w:t>)</w:t>
            </w:r>
          </w:p>
        </w:tc>
        <w:tc>
          <w:tcPr>
            <w:tcW w:w="626" w:type="pct"/>
            <w:shd w:val="clear" w:color="auto" w:fill="auto"/>
            <w:vAlign w:val="center"/>
          </w:tcPr>
          <w:p w14:paraId="260198AC" w14:textId="1B58FF0C" w:rsidR="009A2103" w:rsidRPr="009A2103" w:rsidRDefault="009A2103" w:rsidP="000168A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22"/>
              </w:rPr>
            </w:pPr>
            <w:r w:rsidRPr="009A2103">
              <w:rPr>
                <w:rFonts w:ascii="Century Gothic" w:hAnsi="Century Gothic"/>
                <w:b/>
                <w:bCs/>
                <w:sz w:val="22"/>
              </w:rPr>
              <w:t>KM</w:t>
            </w:r>
          </w:p>
        </w:tc>
        <w:tc>
          <w:tcPr>
            <w:tcW w:w="625" w:type="pct"/>
            <w:shd w:val="clear" w:color="auto" w:fill="auto"/>
            <w:vAlign w:val="center"/>
          </w:tcPr>
          <w:p w14:paraId="264AD2C8" w14:textId="327D4CE1" w:rsidR="009A2103" w:rsidRPr="009A2103" w:rsidRDefault="009A2103" w:rsidP="000168A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22"/>
              </w:rPr>
            </w:pPr>
            <w:r w:rsidRPr="009A2103">
              <w:rPr>
                <w:rFonts w:ascii="Century Gothic" w:hAnsi="Century Gothic"/>
                <w:b/>
                <w:bCs/>
                <w:sz w:val="22"/>
              </w:rPr>
              <w:t>$2.76</w:t>
            </w:r>
          </w:p>
        </w:tc>
      </w:tr>
    </w:tbl>
    <w:p w14:paraId="1E1DB889" w14:textId="7317A9AB" w:rsidR="009A2103" w:rsidRDefault="009A2103" w:rsidP="00263CF0">
      <w:pPr>
        <w:pBdr>
          <w:bottom w:val="single" w:sz="4" w:space="1" w:color="auto"/>
        </w:pBdr>
        <w:rPr>
          <w:rFonts w:ascii="Century Gothic" w:hAnsi="Century Gothic"/>
          <w:color w:val="0070C0"/>
          <w:sz w:val="28"/>
          <w:szCs w:val="28"/>
        </w:rPr>
      </w:pPr>
    </w:p>
    <w:p w14:paraId="6DD5041F" w14:textId="77777777" w:rsidR="009A2103" w:rsidRDefault="009A2103">
      <w:pPr>
        <w:rPr>
          <w:rFonts w:ascii="Century Gothic" w:hAnsi="Century Gothic"/>
          <w:color w:val="0070C0"/>
          <w:sz w:val="28"/>
          <w:szCs w:val="28"/>
        </w:rPr>
      </w:pPr>
      <w:r>
        <w:rPr>
          <w:rFonts w:ascii="Century Gothic" w:hAnsi="Century Gothic"/>
          <w:color w:val="0070C0"/>
          <w:sz w:val="28"/>
          <w:szCs w:val="28"/>
        </w:rPr>
        <w:br w:type="page"/>
      </w:r>
    </w:p>
    <w:p w14:paraId="09D5B5A8" w14:textId="22BBEA71" w:rsidR="00263CF0" w:rsidRPr="00D8757A" w:rsidRDefault="00263CF0" w:rsidP="00263CF0">
      <w:pPr>
        <w:pBdr>
          <w:bottom w:val="single" w:sz="4" w:space="1" w:color="auto"/>
        </w:pBdr>
        <w:rPr>
          <w:rFonts w:ascii="Century Gothic" w:hAnsi="Century Gothic"/>
          <w:color w:val="0070C0"/>
          <w:sz w:val="28"/>
          <w:szCs w:val="28"/>
        </w:rPr>
      </w:pPr>
      <w:r w:rsidRPr="00D8757A">
        <w:rPr>
          <w:rFonts w:ascii="Century Gothic" w:hAnsi="Century Gothic"/>
          <w:color w:val="0070C0"/>
          <w:sz w:val="28"/>
          <w:szCs w:val="28"/>
        </w:rPr>
        <w:lastRenderedPageBreak/>
        <w:t>1</w:t>
      </w:r>
      <w:r>
        <w:rPr>
          <w:rFonts w:ascii="Century Gothic" w:hAnsi="Century Gothic"/>
          <w:color w:val="0070C0"/>
          <w:sz w:val="28"/>
          <w:szCs w:val="28"/>
        </w:rPr>
        <w:t>3</w:t>
      </w:r>
      <w:r w:rsidRPr="00D8757A">
        <w:rPr>
          <w:rFonts w:ascii="Century Gothic" w:hAnsi="Century Gothic"/>
          <w:color w:val="0070C0"/>
          <w:sz w:val="28"/>
          <w:szCs w:val="28"/>
        </w:rPr>
        <w:t>. Agreement Signatures</w:t>
      </w:r>
      <w:bookmarkEnd w:id="29"/>
    </w:p>
    <w:p w14:paraId="66A69332" w14:textId="77777777" w:rsidR="00263CF0" w:rsidRPr="00786D08" w:rsidRDefault="00263CF0" w:rsidP="00263CF0">
      <w:pPr>
        <w:spacing w:after="0" w:line="240" w:lineRule="auto"/>
        <w:jc w:val="both"/>
        <w:rPr>
          <w:rFonts w:ascii="Century Gothic" w:hAnsi="Century Gothic" w:cstheme="majorHAnsi"/>
        </w:rPr>
      </w:pPr>
      <w:r w:rsidRPr="00786D08">
        <w:rPr>
          <w:rFonts w:ascii="Century Gothic" w:hAnsi="Century Gothic" w:cstheme="majorHAnsi"/>
        </w:rPr>
        <w:t xml:space="preserve">The Parties agree to the terms and conditions of this Service Agreement. </w:t>
      </w:r>
      <w:r w:rsidRPr="00786D08">
        <w:rPr>
          <w:rFonts w:ascii="Century Gothic" w:hAnsi="Century Gothic" w:cstheme="majorHAnsi"/>
        </w:rPr>
        <w:cr/>
      </w:r>
    </w:p>
    <w:tbl>
      <w:tblPr>
        <w:tblStyle w:val="TableGrid"/>
        <w:tblW w:w="10485" w:type="dxa"/>
        <w:tblLook w:val="04A0" w:firstRow="1" w:lastRow="0" w:firstColumn="1" w:lastColumn="0" w:noHBand="0" w:noVBand="1"/>
      </w:tblPr>
      <w:tblGrid>
        <w:gridCol w:w="4871"/>
        <w:gridCol w:w="5614"/>
      </w:tblGrid>
      <w:tr w:rsidR="00263CF0" w:rsidRPr="000D3C50" w14:paraId="2FE8D3DA" w14:textId="77777777" w:rsidTr="00C82979">
        <w:tc>
          <w:tcPr>
            <w:tcW w:w="4871" w:type="dxa"/>
          </w:tcPr>
          <w:p w14:paraId="3784A69B" w14:textId="77777777" w:rsidR="00263CF0" w:rsidRPr="004C2AF5" w:rsidRDefault="00263CF0" w:rsidP="00C82979">
            <w:pPr>
              <w:spacing w:line="360" w:lineRule="auto"/>
              <w:ind w:left="170"/>
              <w:rPr>
                <w:rFonts w:ascii="Century Gothic" w:eastAsia="Times New Roman" w:hAnsi="Century Gothic" w:cs="Arial"/>
                <w:b/>
                <w:bCs/>
                <w:color w:val="525252"/>
                <w:lang w:eastAsia="en-AU"/>
              </w:rPr>
            </w:pPr>
            <w:r w:rsidRPr="004C2AF5">
              <w:rPr>
                <w:rFonts w:ascii="Century Gothic" w:eastAsia="Times New Roman" w:hAnsi="Century Gothic" w:cs="Arial"/>
                <w:b/>
                <w:bCs/>
                <w:color w:val="525252"/>
                <w:lang w:eastAsia="en-AU"/>
              </w:rPr>
              <w:t>Participant or Participant Representative</w:t>
            </w:r>
          </w:p>
        </w:tc>
        <w:tc>
          <w:tcPr>
            <w:tcW w:w="5614" w:type="dxa"/>
          </w:tcPr>
          <w:p w14:paraId="76F8552F" w14:textId="77777777" w:rsidR="00263CF0" w:rsidRPr="004C2AF5" w:rsidRDefault="00263CF0" w:rsidP="00C82979">
            <w:pPr>
              <w:spacing w:line="360" w:lineRule="auto"/>
              <w:ind w:left="170"/>
              <w:rPr>
                <w:rFonts w:ascii="Century Gothic" w:eastAsia="Times New Roman" w:hAnsi="Century Gothic" w:cs="Arial"/>
                <w:b/>
                <w:bCs/>
                <w:color w:val="525252"/>
                <w:lang w:eastAsia="en-AU"/>
              </w:rPr>
            </w:pPr>
            <w:r w:rsidRPr="004C2AF5">
              <w:rPr>
                <w:rFonts w:ascii="Century Gothic" w:eastAsia="Times New Roman" w:hAnsi="Century Gothic" w:cs="Arial"/>
                <w:b/>
                <w:bCs/>
                <w:color w:val="525252"/>
                <w:lang w:eastAsia="en-AU"/>
              </w:rPr>
              <w:t>Sunbird Home Care Representative</w:t>
            </w:r>
          </w:p>
        </w:tc>
      </w:tr>
      <w:tr w:rsidR="00263CF0" w:rsidRPr="000D3C50" w14:paraId="0BEE98C7" w14:textId="77777777" w:rsidTr="00C82979">
        <w:tc>
          <w:tcPr>
            <w:tcW w:w="4871" w:type="dxa"/>
          </w:tcPr>
          <w:p w14:paraId="12141BB4" w14:textId="77777777" w:rsidR="00263CF0" w:rsidRPr="004C2AF5" w:rsidRDefault="00263CF0" w:rsidP="00C82979">
            <w:pPr>
              <w:spacing w:line="360" w:lineRule="auto"/>
              <w:ind w:left="170"/>
              <w:rPr>
                <w:rFonts w:ascii="Century Gothic" w:eastAsia="Times New Roman" w:hAnsi="Century Gothic" w:cs="Arial"/>
                <w:color w:val="525252"/>
                <w:lang w:eastAsia="en-AU"/>
              </w:rPr>
            </w:pPr>
            <w:r w:rsidRPr="004C2AF5">
              <w:rPr>
                <w:rFonts w:ascii="Century Gothic" w:eastAsia="Times New Roman" w:hAnsi="Century Gothic" w:cs="Arial"/>
                <w:color w:val="525252"/>
                <w:lang w:eastAsia="en-AU"/>
              </w:rPr>
              <w:t xml:space="preserve">Name: </w:t>
            </w:r>
          </w:p>
        </w:tc>
        <w:tc>
          <w:tcPr>
            <w:tcW w:w="5614" w:type="dxa"/>
          </w:tcPr>
          <w:p w14:paraId="28778323" w14:textId="784A3FF6" w:rsidR="00263CF0" w:rsidRPr="004C2AF5" w:rsidRDefault="00263CF0" w:rsidP="00C82979">
            <w:pPr>
              <w:spacing w:line="360" w:lineRule="auto"/>
              <w:ind w:left="170"/>
              <w:rPr>
                <w:rFonts w:ascii="Century Gothic" w:eastAsia="Times New Roman" w:hAnsi="Century Gothic" w:cs="Arial"/>
                <w:color w:val="525252"/>
                <w:lang w:eastAsia="en-AU"/>
              </w:rPr>
            </w:pPr>
            <w:r w:rsidRPr="004C2AF5">
              <w:rPr>
                <w:rFonts w:ascii="Century Gothic" w:eastAsia="Times New Roman" w:hAnsi="Century Gothic" w:cs="Arial"/>
                <w:color w:val="525252"/>
                <w:lang w:eastAsia="en-AU"/>
              </w:rPr>
              <w:t xml:space="preserve">Name:  </w:t>
            </w:r>
            <w:r w:rsidR="00761EDF">
              <w:rPr>
                <w:rFonts w:ascii="Century Gothic" w:eastAsia="Times New Roman" w:hAnsi="Century Gothic" w:cs="Arial"/>
                <w:color w:val="525252"/>
                <w:lang w:eastAsia="en-AU"/>
              </w:rPr>
              <w:t>Doune Heppner</w:t>
            </w:r>
          </w:p>
        </w:tc>
      </w:tr>
      <w:tr w:rsidR="00263CF0" w:rsidRPr="000D3C50" w14:paraId="22A06A78" w14:textId="77777777" w:rsidTr="00C82979">
        <w:tc>
          <w:tcPr>
            <w:tcW w:w="4871" w:type="dxa"/>
          </w:tcPr>
          <w:p w14:paraId="5B67D392" w14:textId="77777777" w:rsidR="00263CF0" w:rsidRDefault="00263CF0" w:rsidP="00C82979">
            <w:pPr>
              <w:spacing w:line="360" w:lineRule="auto"/>
              <w:ind w:left="170"/>
              <w:rPr>
                <w:rFonts w:ascii="Century Gothic" w:eastAsia="Times New Roman" w:hAnsi="Century Gothic" w:cs="Arial"/>
                <w:color w:val="525252"/>
                <w:lang w:eastAsia="en-AU"/>
              </w:rPr>
            </w:pPr>
            <w:r w:rsidRPr="004C2AF5">
              <w:rPr>
                <w:rFonts w:ascii="Century Gothic" w:eastAsia="Times New Roman" w:hAnsi="Century Gothic" w:cs="Arial"/>
                <w:color w:val="525252"/>
                <w:lang w:eastAsia="en-AU"/>
              </w:rPr>
              <w:t>Signature:</w:t>
            </w:r>
          </w:p>
          <w:p w14:paraId="392C7A9B" w14:textId="77777777" w:rsidR="00263CF0" w:rsidRDefault="00263CF0" w:rsidP="00C82979">
            <w:pPr>
              <w:spacing w:line="360" w:lineRule="auto"/>
              <w:ind w:left="170"/>
              <w:rPr>
                <w:rFonts w:ascii="Century Gothic" w:eastAsia="Times New Roman" w:hAnsi="Century Gothic" w:cs="Arial"/>
                <w:color w:val="525252"/>
                <w:lang w:eastAsia="en-AU"/>
              </w:rPr>
            </w:pPr>
          </w:p>
          <w:p w14:paraId="7A685BBB" w14:textId="77777777" w:rsidR="00263CF0" w:rsidRDefault="00263CF0" w:rsidP="00C82979">
            <w:pPr>
              <w:spacing w:line="360" w:lineRule="auto"/>
              <w:ind w:left="170"/>
              <w:rPr>
                <w:rFonts w:ascii="Century Gothic" w:eastAsia="Times New Roman" w:hAnsi="Century Gothic" w:cs="Arial"/>
                <w:color w:val="525252"/>
                <w:lang w:eastAsia="en-AU"/>
              </w:rPr>
            </w:pPr>
          </w:p>
          <w:p w14:paraId="10940375" w14:textId="77777777" w:rsidR="00263CF0" w:rsidRPr="004C2AF5" w:rsidRDefault="00263CF0" w:rsidP="00C82979">
            <w:pPr>
              <w:spacing w:line="360" w:lineRule="auto"/>
              <w:ind w:left="170"/>
              <w:rPr>
                <w:rFonts w:ascii="Century Gothic" w:eastAsia="Times New Roman" w:hAnsi="Century Gothic" w:cs="Arial"/>
                <w:color w:val="525252"/>
                <w:lang w:eastAsia="en-AU"/>
              </w:rPr>
            </w:pPr>
          </w:p>
        </w:tc>
        <w:tc>
          <w:tcPr>
            <w:tcW w:w="5614" w:type="dxa"/>
          </w:tcPr>
          <w:p w14:paraId="19554FFC" w14:textId="77777777" w:rsidR="00263CF0" w:rsidRPr="004C2AF5" w:rsidRDefault="00263CF0" w:rsidP="00C82979">
            <w:pPr>
              <w:spacing w:line="360" w:lineRule="auto"/>
              <w:ind w:left="170"/>
              <w:rPr>
                <w:rFonts w:ascii="Century Gothic" w:eastAsia="Times New Roman" w:hAnsi="Century Gothic" w:cs="Arial"/>
                <w:color w:val="525252"/>
                <w:lang w:eastAsia="en-AU"/>
              </w:rPr>
            </w:pPr>
            <w:r w:rsidRPr="004C2AF5">
              <w:rPr>
                <w:rFonts w:ascii="Century Gothic" w:eastAsia="Times New Roman" w:hAnsi="Century Gothic" w:cs="Arial"/>
                <w:color w:val="525252"/>
                <w:lang w:eastAsia="en-AU"/>
              </w:rPr>
              <w:t xml:space="preserve">Signature: </w:t>
            </w:r>
          </w:p>
          <w:p w14:paraId="4D5A7752" w14:textId="7562FF22" w:rsidR="00263CF0" w:rsidRPr="004C2AF5" w:rsidRDefault="00761EDF" w:rsidP="00E738A0">
            <w:pPr>
              <w:spacing w:line="360" w:lineRule="auto"/>
              <w:ind w:left="170"/>
              <w:rPr>
                <w:rFonts w:ascii="Century Gothic" w:eastAsia="Times New Roman" w:hAnsi="Century Gothic" w:cs="Arial"/>
                <w:color w:val="525252"/>
                <w:lang w:eastAsia="en-AU"/>
              </w:rPr>
            </w:pPr>
            <w:r>
              <w:rPr>
                <w:noProof/>
              </w:rPr>
              <w:drawing>
                <wp:anchor distT="0" distB="0" distL="114300" distR="114300" simplePos="0" relativeHeight="251658240" behindDoc="1" locked="0" layoutInCell="1" allowOverlap="1" wp14:anchorId="71E2B3C2" wp14:editId="21CD55FC">
                  <wp:simplePos x="0" y="0"/>
                  <wp:positionH relativeFrom="page">
                    <wp:posOffset>526415</wp:posOffset>
                  </wp:positionH>
                  <wp:positionV relativeFrom="page">
                    <wp:posOffset>313690</wp:posOffset>
                  </wp:positionV>
                  <wp:extent cx="1195200" cy="424800"/>
                  <wp:effectExtent l="0" t="0" r="508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952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63CF0" w:rsidRPr="000D3C50" w14:paraId="61095CDB" w14:textId="77777777" w:rsidTr="00C82979">
        <w:tc>
          <w:tcPr>
            <w:tcW w:w="4871" w:type="dxa"/>
          </w:tcPr>
          <w:p w14:paraId="7F2143B9" w14:textId="77777777" w:rsidR="00263CF0" w:rsidRPr="00763292" w:rsidRDefault="00263CF0" w:rsidP="00C82979">
            <w:pPr>
              <w:spacing w:line="360" w:lineRule="auto"/>
              <w:ind w:left="284"/>
              <w:rPr>
                <w:rFonts w:ascii="Century Gothic" w:eastAsia="Times New Roman" w:hAnsi="Century Gothic" w:cs="Arial"/>
                <w:color w:val="525252"/>
                <w:sz w:val="20"/>
                <w:szCs w:val="20"/>
                <w:lang w:eastAsia="en-AU"/>
              </w:rPr>
            </w:pPr>
            <w:r w:rsidRPr="00763292">
              <w:rPr>
                <w:rFonts w:ascii="Century Gothic" w:eastAsia="Times New Roman" w:hAnsi="Century Gothic" w:cs="Arial"/>
                <w:color w:val="525252"/>
                <w:sz w:val="20"/>
                <w:szCs w:val="20"/>
                <w:lang w:eastAsia="en-AU"/>
              </w:rPr>
              <w:t>Date:</w:t>
            </w:r>
          </w:p>
        </w:tc>
        <w:tc>
          <w:tcPr>
            <w:tcW w:w="5614" w:type="dxa"/>
          </w:tcPr>
          <w:p w14:paraId="3A301102" w14:textId="6BBA0D25" w:rsidR="00263CF0" w:rsidRPr="00763292" w:rsidRDefault="00263CF0" w:rsidP="00C82979">
            <w:pPr>
              <w:spacing w:line="360" w:lineRule="auto"/>
              <w:ind w:left="284"/>
              <w:rPr>
                <w:rFonts w:ascii="Century Gothic" w:eastAsia="Times New Roman" w:hAnsi="Century Gothic" w:cs="Arial"/>
                <w:color w:val="525252"/>
                <w:sz w:val="20"/>
                <w:szCs w:val="20"/>
                <w:lang w:eastAsia="en-AU"/>
              </w:rPr>
            </w:pPr>
            <w:r w:rsidRPr="00763292">
              <w:rPr>
                <w:rFonts w:ascii="Century Gothic" w:eastAsia="Times New Roman" w:hAnsi="Century Gothic" w:cs="Arial"/>
                <w:color w:val="525252"/>
                <w:sz w:val="20"/>
                <w:szCs w:val="20"/>
                <w:lang w:eastAsia="en-AU"/>
              </w:rPr>
              <w:t xml:space="preserve">Date: </w:t>
            </w:r>
            <w:r>
              <w:rPr>
                <w:rFonts w:ascii="Century Gothic" w:eastAsia="Times New Roman" w:hAnsi="Century Gothic" w:cs="Arial"/>
                <w:color w:val="525252"/>
                <w:sz w:val="20"/>
                <w:szCs w:val="20"/>
                <w:lang w:eastAsia="en-AU"/>
              </w:rPr>
              <w:t xml:space="preserve">   </w:t>
            </w:r>
          </w:p>
        </w:tc>
      </w:tr>
      <w:bookmarkEnd w:id="28"/>
    </w:tbl>
    <w:p w14:paraId="2F481734" w14:textId="77777777" w:rsidR="00064E6B" w:rsidRPr="00263CF0" w:rsidRDefault="00064E6B" w:rsidP="00E47749">
      <w:pPr>
        <w:spacing w:after="0" w:line="240" w:lineRule="auto"/>
        <w:jc w:val="both"/>
        <w:rPr>
          <w:rFonts w:ascii="Century Gothic" w:hAnsi="Century Gothic" w:cstheme="majorHAnsi"/>
        </w:rPr>
      </w:pPr>
    </w:p>
    <w:sectPr w:rsidR="00064E6B" w:rsidRPr="00263CF0" w:rsidSect="007E7DC5">
      <w:footerReference w:type="default" r:id="rId24"/>
      <w:headerReference w:type="first" r:id="rId25"/>
      <w:pgSz w:w="11906" w:h="16838" w:code="9"/>
      <w:pgMar w:top="720" w:right="720" w:bottom="720" w:left="72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F1E1A" w14:textId="77777777" w:rsidR="004C6AC5" w:rsidRDefault="004C6AC5" w:rsidP="006968E2">
      <w:pPr>
        <w:spacing w:after="0" w:line="240" w:lineRule="auto"/>
      </w:pPr>
      <w:r>
        <w:separator/>
      </w:r>
    </w:p>
  </w:endnote>
  <w:endnote w:type="continuationSeparator" w:id="0">
    <w:p w14:paraId="700BC3BE" w14:textId="77777777" w:rsidR="004C6AC5" w:rsidRDefault="004C6AC5" w:rsidP="0069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294C" w14:textId="4EF57E66" w:rsidR="00EA62F5" w:rsidRDefault="00EA62F5" w:rsidP="008C586C">
    <w:pPr>
      <w:pStyle w:val="Footer"/>
      <w:pBdr>
        <w:top w:val="single" w:sz="4" w:space="1" w:color="auto"/>
      </w:pBdr>
      <w:jc w:val="center"/>
    </w:pPr>
    <w:r w:rsidRPr="00EA62F5">
      <w:rPr>
        <w:rFonts w:ascii="Century Gothic" w:hAnsi="Century Gothic"/>
        <w:sz w:val="16"/>
        <w:szCs w:val="16"/>
      </w:rPr>
      <w:t xml:space="preserve">NDIS FORM 17 Service Agreement / Sunbird Home Care / Revision </w:t>
    </w:r>
    <w:r w:rsidR="00260C8B">
      <w:rPr>
        <w:rFonts w:ascii="Century Gothic" w:hAnsi="Century Gothic"/>
        <w:sz w:val="16"/>
        <w:szCs w:val="16"/>
      </w:rPr>
      <w:t>October</w:t>
    </w:r>
    <w:r w:rsidRPr="00EA62F5">
      <w:rPr>
        <w:rFonts w:ascii="Century Gothic" w:hAnsi="Century Gothic"/>
        <w:sz w:val="16"/>
        <w:szCs w:val="16"/>
      </w:rPr>
      <w:t xml:space="preserve"> 2023 </w:t>
    </w:r>
    <w:sdt>
      <w:sdtPr>
        <w:rPr>
          <w:rFonts w:ascii="Century Gothic" w:hAnsi="Century Gothic"/>
          <w:sz w:val="16"/>
          <w:szCs w:val="16"/>
        </w:rPr>
        <w:id w:val="-1769616900"/>
        <w:docPartObj>
          <w:docPartGallery w:val="Page Numbers (Top of Page)"/>
          <w:docPartUnique/>
        </w:docPartObj>
      </w:sdtPr>
      <w:sdtEndPr/>
      <w:sdtContent>
        <w:r>
          <w:rPr>
            <w:rFonts w:ascii="Century Gothic" w:hAnsi="Century Gothic"/>
            <w:sz w:val="16"/>
            <w:szCs w:val="16"/>
          </w:rPr>
          <w:t xml:space="preserve">                                                                            </w:t>
        </w:r>
        <w:r w:rsidRPr="00EA62F5">
          <w:rPr>
            <w:rFonts w:ascii="Century Gothic" w:hAnsi="Century Gothic"/>
            <w:sz w:val="16"/>
            <w:szCs w:val="16"/>
          </w:rPr>
          <w:t xml:space="preserve">Page </w:t>
        </w:r>
        <w:r w:rsidRPr="00EA62F5">
          <w:rPr>
            <w:rFonts w:ascii="Century Gothic" w:hAnsi="Century Gothic"/>
            <w:sz w:val="16"/>
            <w:szCs w:val="16"/>
          </w:rPr>
          <w:fldChar w:fldCharType="begin"/>
        </w:r>
        <w:r w:rsidRPr="00EA62F5">
          <w:rPr>
            <w:rFonts w:ascii="Century Gothic" w:hAnsi="Century Gothic"/>
            <w:sz w:val="16"/>
            <w:szCs w:val="16"/>
          </w:rPr>
          <w:instrText xml:space="preserve"> PAGE </w:instrText>
        </w:r>
        <w:r w:rsidRPr="00EA62F5">
          <w:rPr>
            <w:rFonts w:ascii="Century Gothic" w:hAnsi="Century Gothic"/>
            <w:sz w:val="16"/>
            <w:szCs w:val="16"/>
          </w:rPr>
          <w:fldChar w:fldCharType="separate"/>
        </w:r>
        <w:r w:rsidRPr="00EA62F5">
          <w:rPr>
            <w:rFonts w:ascii="Century Gothic" w:hAnsi="Century Gothic"/>
            <w:sz w:val="16"/>
            <w:szCs w:val="16"/>
          </w:rPr>
          <w:t>7</w:t>
        </w:r>
        <w:r w:rsidRPr="00EA62F5">
          <w:rPr>
            <w:rFonts w:ascii="Century Gothic" w:hAnsi="Century Gothic"/>
            <w:sz w:val="16"/>
            <w:szCs w:val="16"/>
          </w:rPr>
          <w:fldChar w:fldCharType="end"/>
        </w:r>
        <w:r w:rsidRPr="00EA62F5">
          <w:rPr>
            <w:rFonts w:ascii="Century Gothic" w:hAnsi="Century Gothic"/>
            <w:sz w:val="16"/>
            <w:szCs w:val="16"/>
          </w:rPr>
          <w:t xml:space="preserve"> of </w:t>
        </w:r>
        <w:r w:rsidRPr="00EA62F5">
          <w:rPr>
            <w:rFonts w:ascii="Century Gothic" w:hAnsi="Century Gothic"/>
            <w:sz w:val="16"/>
            <w:szCs w:val="16"/>
          </w:rPr>
          <w:fldChar w:fldCharType="begin"/>
        </w:r>
        <w:r w:rsidRPr="00EA62F5">
          <w:rPr>
            <w:rFonts w:ascii="Century Gothic" w:hAnsi="Century Gothic"/>
            <w:sz w:val="16"/>
            <w:szCs w:val="16"/>
          </w:rPr>
          <w:instrText xml:space="preserve"> NUMPAGES  </w:instrText>
        </w:r>
        <w:r w:rsidRPr="00EA62F5">
          <w:rPr>
            <w:rFonts w:ascii="Century Gothic" w:hAnsi="Century Gothic"/>
            <w:sz w:val="16"/>
            <w:szCs w:val="16"/>
          </w:rPr>
          <w:fldChar w:fldCharType="separate"/>
        </w:r>
        <w:r w:rsidRPr="00EA62F5">
          <w:rPr>
            <w:rFonts w:ascii="Century Gothic" w:hAnsi="Century Gothic"/>
            <w:sz w:val="16"/>
            <w:szCs w:val="16"/>
          </w:rPr>
          <w:t>12</w:t>
        </w:r>
        <w:r w:rsidRPr="00EA62F5">
          <w:rPr>
            <w:rFonts w:ascii="Century Gothic" w:hAnsi="Century Gothic"/>
            <w:sz w:val="16"/>
            <w:szCs w:val="16"/>
          </w:rPr>
          <w:fldChar w:fldCharType="end"/>
        </w:r>
      </w:sdtContent>
    </w:sdt>
  </w:p>
  <w:p w14:paraId="4F5A1DBA" w14:textId="595A1A0E" w:rsidR="00FE2F55" w:rsidRPr="00EA62F5" w:rsidRDefault="00FE2F55" w:rsidP="00FE2F55">
    <w:pPr>
      <w:pStyle w:val="Footer"/>
      <w:jc w:val="cen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32841" w14:textId="77777777" w:rsidR="004C6AC5" w:rsidRDefault="004C6AC5" w:rsidP="006968E2">
      <w:pPr>
        <w:spacing w:after="0" w:line="240" w:lineRule="auto"/>
      </w:pPr>
      <w:r>
        <w:separator/>
      </w:r>
    </w:p>
  </w:footnote>
  <w:footnote w:type="continuationSeparator" w:id="0">
    <w:p w14:paraId="56E407E2" w14:textId="77777777" w:rsidR="004C6AC5" w:rsidRDefault="004C6AC5" w:rsidP="00696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6D96" w14:textId="1AF9DDD3" w:rsidR="00836C97" w:rsidRPr="0076132A" w:rsidRDefault="0076132A" w:rsidP="00836C97">
    <w:pPr>
      <w:spacing w:after="0" w:line="240" w:lineRule="auto"/>
      <w:rPr>
        <w:rFonts w:ascii="Century Gothic" w:hAnsi="Century Gothic"/>
        <w:color w:val="0070C0"/>
        <w:sz w:val="40"/>
        <w:szCs w:val="40"/>
      </w:rPr>
    </w:pPr>
    <w:r w:rsidRPr="0076132A">
      <w:rPr>
        <w:rFonts w:ascii="Century Gothic" w:hAnsi="Century Gothic"/>
        <w:noProof/>
        <w:color w:val="0070C0"/>
        <w:sz w:val="40"/>
        <w:szCs w:val="40"/>
      </w:rPr>
      <w:drawing>
        <wp:anchor distT="0" distB="0" distL="114300" distR="114300" simplePos="0" relativeHeight="251659264" behindDoc="1" locked="0" layoutInCell="1" allowOverlap="1" wp14:anchorId="4DA1429B" wp14:editId="06861F65">
          <wp:simplePos x="0" y="0"/>
          <wp:positionH relativeFrom="page">
            <wp:posOffset>34290</wp:posOffset>
          </wp:positionH>
          <wp:positionV relativeFrom="page">
            <wp:align>top</wp:align>
          </wp:positionV>
          <wp:extent cx="1850400" cy="1159200"/>
          <wp:effectExtent l="0" t="0" r="0" b="3175"/>
          <wp:wrapThrough wrapText="bothSides">
            <wp:wrapPolygon edited="0">
              <wp:start x="0" y="0"/>
              <wp:lineTo x="0" y="21304"/>
              <wp:lineTo x="21348" y="21304"/>
              <wp:lineTo x="21348"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0400" cy="1159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color w:val="0070C0"/>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2554B0"/>
    <w:multiLevelType w:val="hybridMultilevel"/>
    <w:tmpl w:val="1D94DD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F4F725"/>
    <w:multiLevelType w:val="hybridMultilevel"/>
    <w:tmpl w:val="97B4A7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5A83711"/>
    <w:multiLevelType w:val="hybridMultilevel"/>
    <w:tmpl w:val="2005DF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E31E9D"/>
    <w:multiLevelType w:val="hybridMultilevel"/>
    <w:tmpl w:val="2CE4B38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04920223"/>
    <w:multiLevelType w:val="hybridMultilevel"/>
    <w:tmpl w:val="59AC9598"/>
    <w:lvl w:ilvl="0" w:tplc="08EA6058">
      <w:start w:val="1"/>
      <w:numFmt w:val="bullet"/>
      <w:lvlText w:val=""/>
      <w:lvlJc w:val="left"/>
      <w:pPr>
        <w:ind w:left="765" w:hanging="360"/>
      </w:pPr>
      <w:rPr>
        <w:rFonts w:ascii="Symbol" w:hAnsi="Symbol" w:hint="default"/>
        <w:color w:val="auto"/>
        <w:sz w:val="18"/>
        <w:szCs w:val="18"/>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05676ED9"/>
    <w:multiLevelType w:val="multilevel"/>
    <w:tmpl w:val="1012002E"/>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EC5D87"/>
    <w:multiLevelType w:val="hybridMultilevel"/>
    <w:tmpl w:val="830E4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F2BF3B"/>
    <w:multiLevelType w:val="hybridMultilevel"/>
    <w:tmpl w:val="C99BE4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35C6ECF"/>
    <w:multiLevelType w:val="hybridMultilevel"/>
    <w:tmpl w:val="7F1CD9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B82597"/>
    <w:multiLevelType w:val="hybridMultilevel"/>
    <w:tmpl w:val="BA8AF56A"/>
    <w:lvl w:ilvl="0" w:tplc="08EA6058">
      <w:start w:val="1"/>
      <w:numFmt w:val="bullet"/>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020357"/>
    <w:multiLevelType w:val="hybridMultilevel"/>
    <w:tmpl w:val="734822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2623C8"/>
    <w:multiLevelType w:val="multilevel"/>
    <w:tmpl w:val="D35C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B826DE"/>
    <w:multiLevelType w:val="hybridMultilevel"/>
    <w:tmpl w:val="7CA40B3E"/>
    <w:lvl w:ilvl="0" w:tplc="08EA6058">
      <w:start w:val="1"/>
      <w:numFmt w:val="bullet"/>
      <w:lvlText w:val=""/>
      <w:lvlJc w:val="left"/>
      <w:pPr>
        <w:ind w:left="765" w:hanging="360"/>
      </w:pPr>
      <w:rPr>
        <w:rFonts w:ascii="Symbol" w:hAnsi="Symbol" w:hint="default"/>
        <w:color w:val="auto"/>
        <w:sz w:val="18"/>
        <w:szCs w:val="18"/>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2C143DF7"/>
    <w:multiLevelType w:val="hybridMultilevel"/>
    <w:tmpl w:val="FE3871E6"/>
    <w:lvl w:ilvl="0" w:tplc="5CD6F7C2">
      <w:start w:val="1"/>
      <w:numFmt w:val="bullet"/>
      <w:lvlText w:val=""/>
      <w:lvlJc w:val="left"/>
      <w:pPr>
        <w:ind w:left="765" w:hanging="360"/>
      </w:pPr>
      <w:rPr>
        <w:rFonts w:ascii="Symbol" w:hAnsi="Symbol" w:hint="default"/>
        <w:color w:val="auto"/>
        <w:sz w:val="18"/>
        <w:szCs w:val="18"/>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2EC86EFC"/>
    <w:multiLevelType w:val="hybridMultilevel"/>
    <w:tmpl w:val="D4B02050"/>
    <w:lvl w:ilvl="0" w:tplc="08EA6058">
      <w:start w:val="1"/>
      <w:numFmt w:val="bullet"/>
      <w:lvlText w:val=""/>
      <w:lvlJc w:val="left"/>
      <w:pPr>
        <w:ind w:left="833" w:hanging="360"/>
      </w:pPr>
      <w:rPr>
        <w:rFonts w:ascii="Symbol" w:hAnsi="Symbol" w:hint="default"/>
        <w:color w:val="auto"/>
      </w:rPr>
    </w:lvl>
    <w:lvl w:ilvl="1" w:tplc="5CD6F7C2">
      <w:start w:val="1"/>
      <w:numFmt w:val="bullet"/>
      <w:lvlText w:val=""/>
      <w:lvlJc w:val="left"/>
      <w:pPr>
        <w:ind w:left="1553" w:hanging="360"/>
      </w:pPr>
      <w:rPr>
        <w:rFonts w:ascii="Symbol" w:hAnsi="Symbol" w:hint="default"/>
        <w:color w:val="auto"/>
        <w:sz w:val="18"/>
        <w:szCs w:val="18"/>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5" w15:restartNumberingAfterBreak="0">
    <w:nsid w:val="2FCB3613"/>
    <w:multiLevelType w:val="hybridMultilevel"/>
    <w:tmpl w:val="5D96B9AA"/>
    <w:lvl w:ilvl="0" w:tplc="BC628026">
      <w:numFmt w:val="bullet"/>
      <w:lvlText w:val="•"/>
      <w:lvlJc w:val="left"/>
      <w:pPr>
        <w:ind w:left="720" w:hanging="360"/>
      </w:pPr>
      <w:rPr>
        <w:rFonts w:ascii="Century Gothic" w:eastAsiaTheme="minorHAnsi" w:hAnsi="Century Gothic"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A01688"/>
    <w:multiLevelType w:val="hybridMultilevel"/>
    <w:tmpl w:val="3B5CB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85233E"/>
    <w:multiLevelType w:val="hybridMultilevel"/>
    <w:tmpl w:val="B460609A"/>
    <w:lvl w:ilvl="0" w:tplc="BC628026">
      <w:numFmt w:val="bullet"/>
      <w:lvlText w:val="•"/>
      <w:lvlJc w:val="left"/>
      <w:pPr>
        <w:ind w:left="720" w:hanging="360"/>
      </w:pPr>
      <w:rPr>
        <w:rFonts w:ascii="Century Gothic" w:eastAsiaTheme="minorHAnsi" w:hAnsi="Century Gothic"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7E7668"/>
    <w:multiLevelType w:val="hybridMultilevel"/>
    <w:tmpl w:val="7CD2E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A36E7D"/>
    <w:multiLevelType w:val="hybridMultilevel"/>
    <w:tmpl w:val="106C6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911044"/>
    <w:multiLevelType w:val="hybridMultilevel"/>
    <w:tmpl w:val="6088AB84"/>
    <w:lvl w:ilvl="0" w:tplc="08EA6058">
      <w:start w:val="1"/>
      <w:numFmt w:val="bullet"/>
      <w:lvlText w:val=""/>
      <w:lvlJc w:val="left"/>
      <w:pPr>
        <w:ind w:left="765" w:hanging="360"/>
      </w:pPr>
      <w:rPr>
        <w:rFonts w:ascii="Symbol" w:hAnsi="Symbol" w:hint="default"/>
        <w:color w:val="auto"/>
        <w:sz w:val="18"/>
        <w:szCs w:val="18"/>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1" w15:restartNumberingAfterBreak="0">
    <w:nsid w:val="41B637E0"/>
    <w:multiLevelType w:val="hybridMultilevel"/>
    <w:tmpl w:val="157ED4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3B654B8"/>
    <w:multiLevelType w:val="hybridMultilevel"/>
    <w:tmpl w:val="63005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047A1F"/>
    <w:multiLevelType w:val="hybridMultilevel"/>
    <w:tmpl w:val="7A7AF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0832C1"/>
    <w:multiLevelType w:val="hybridMultilevel"/>
    <w:tmpl w:val="BEF69A36"/>
    <w:lvl w:ilvl="0" w:tplc="5CD6F7C2">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E7446C"/>
    <w:multiLevelType w:val="hybridMultilevel"/>
    <w:tmpl w:val="363E5F56"/>
    <w:lvl w:ilvl="0" w:tplc="08EA6058">
      <w:start w:val="1"/>
      <w:numFmt w:val="bullet"/>
      <w:lvlText w:val=""/>
      <w:lvlJc w:val="left"/>
      <w:pPr>
        <w:ind w:left="765" w:hanging="360"/>
      </w:pPr>
      <w:rPr>
        <w:rFonts w:ascii="Symbol" w:hAnsi="Symbol" w:hint="default"/>
        <w:color w:val="auto"/>
        <w:sz w:val="18"/>
        <w:szCs w:val="18"/>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6" w15:restartNumberingAfterBreak="0">
    <w:nsid w:val="621337EC"/>
    <w:multiLevelType w:val="hybridMultilevel"/>
    <w:tmpl w:val="A1BEA0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2F21E2A"/>
    <w:multiLevelType w:val="hybridMultilevel"/>
    <w:tmpl w:val="6512D204"/>
    <w:lvl w:ilvl="0" w:tplc="5CD6F7C2">
      <w:start w:val="1"/>
      <w:numFmt w:val="bullet"/>
      <w:lvlText w:val=""/>
      <w:lvlJc w:val="left"/>
      <w:pPr>
        <w:ind w:left="765" w:hanging="360"/>
      </w:pPr>
      <w:rPr>
        <w:rFonts w:ascii="Symbol" w:hAnsi="Symbol" w:hint="default"/>
        <w:color w:val="auto"/>
        <w:sz w:val="18"/>
        <w:szCs w:val="18"/>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8" w15:restartNumberingAfterBreak="0">
    <w:nsid w:val="63FF7BC1"/>
    <w:multiLevelType w:val="hybridMultilevel"/>
    <w:tmpl w:val="BBF64656"/>
    <w:lvl w:ilvl="0" w:tplc="5CD6F7C2">
      <w:start w:val="1"/>
      <w:numFmt w:val="bullet"/>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B35784"/>
    <w:multiLevelType w:val="hybridMultilevel"/>
    <w:tmpl w:val="6BE0C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C4471E"/>
    <w:multiLevelType w:val="hybridMultilevel"/>
    <w:tmpl w:val="2A405E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34045D"/>
    <w:multiLevelType w:val="hybridMultilevel"/>
    <w:tmpl w:val="2BA8128C"/>
    <w:lvl w:ilvl="0" w:tplc="5CD6F7C2">
      <w:start w:val="1"/>
      <w:numFmt w:val="bullet"/>
      <w:lvlText w:val=""/>
      <w:lvlJc w:val="left"/>
      <w:pPr>
        <w:ind w:left="765" w:hanging="360"/>
      </w:pPr>
      <w:rPr>
        <w:rFonts w:ascii="Symbol" w:hAnsi="Symbol" w:hint="default"/>
        <w:color w:val="auto"/>
        <w:sz w:val="18"/>
        <w:szCs w:val="18"/>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2" w15:restartNumberingAfterBreak="0">
    <w:nsid w:val="78940633"/>
    <w:multiLevelType w:val="hybridMultilevel"/>
    <w:tmpl w:val="101200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30231537">
    <w:abstractNumId w:val="27"/>
  </w:num>
  <w:num w:numId="2" w16cid:durableId="1761029089">
    <w:abstractNumId w:val="8"/>
  </w:num>
  <w:num w:numId="3" w16cid:durableId="1551571598">
    <w:abstractNumId w:val="31"/>
  </w:num>
  <w:num w:numId="4" w16cid:durableId="1029717878">
    <w:abstractNumId w:val="12"/>
  </w:num>
  <w:num w:numId="5" w16cid:durableId="1768622183">
    <w:abstractNumId w:val="4"/>
  </w:num>
  <w:num w:numId="6" w16cid:durableId="1842961441">
    <w:abstractNumId w:val="13"/>
  </w:num>
  <w:num w:numId="7" w16cid:durableId="1369644883">
    <w:abstractNumId w:val="28"/>
  </w:num>
  <w:num w:numId="8" w16cid:durableId="1240486285">
    <w:abstractNumId w:val="20"/>
  </w:num>
  <w:num w:numId="9" w16cid:durableId="1536652626">
    <w:abstractNumId w:val="25"/>
  </w:num>
  <w:num w:numId="10" w16cid:durableId="1925721655">
    <w:abstractNumId w:val="24"/>
  </w:num>
  <w:num w:numId="11" w16cid:durableId="766996160">
    <w:abstractNumId w:val="3"/>
  </w:num>
  <w:num w:numId="12" w16cid:durableId="1711606082">
    <w:abstractNumId w:val="7"/>
  </w:num>
  <w:num w:numId="13" w16cid:durableId="1880429641">
    <w:abstractNumId w:val="2"/>
  </w:num>
  <w:num w:numId="14" w16cid:durableId="2130199795">
    <w:abstractNumId w:val="1"/>
  </w:num>
  <w:num w:numId="15" w16cid:durableId="2082633809">
    <w:abstractNumId w:val="0"/>
  </w:num>
  <w:num w:numId="16" w16cid:durableId="1074204598">
    <w:abstractNumId w:val="14"/>
  </w:num>
  <w:num w:numId="17" w16cid:durableId="1532843535">
    <w:abstractNumId w:val="30"/>
  </w:num>
  <w:num w:numId="18" w16cid:durableId="1817916850">
    <w:abstractNumId w:val="9"/>
  </w:num>
  <w:num w:numId="19" w16cid:durableId="1620457095">
    <w:abstractNumId w:val="32"/>
  </w:num>
  <w:num w:numId="20" w16cid:durableId="1134904689">
    <w:abstractNumId w:val="16"/>
  </w:num>
  <w:num w:numId="21" w16cid:durableId="1249921918">
    <w:abstractNumId w:val="5"/>
  </w:num>
  <w:num w:numId="22" w16cid:durableId="1219323732">
    <w:abstractNumId w:val="26"/>
  </w:num>
  <w:num w:numId="23" w16cid:durableId="166411991">
    <w:abstractNumId w:val="21"/>
  </w:num>
  <w:num w:numId="24" w16cid:durableId="698428858">
    <w:abstractNumId w:val="29"/>
  </w:num>
  <w:num w:numId="25" w16cid:durableId="2143231018">
    <w:abstractNumId w:val="10"/>
  </w:num>
  <w:num w:numId="26" w16cid:durableId="1064528160">
    <w:abstractNumId w:val="19"/>
  </w:num>
  <w:num w:numId="27" w16cid:durableId="1659307549">
    <w:abstractNumId w:val="18"/>
  </w:num>
  <w:num w:numId="28" w16cid:durableId="910652071">
    <w:abstractNumId w:val="23"/>
  </w:num>
  <w:num w:numId="29" w16cid:durableId="808745391">
    <w:abstractNumId w:val="6"/>
  </w:num>
  <w:num w:numId="30" w16cid:durableId="380328421">
    <w:abstractNumId w:val="17"/>
  </w:num>
  <w:num w:numId="31" w16cid:durableId="634485468">
    <w:abstractNumId w:val="15"/>
  </w:num>
  <w:num w:numId="32" w16cid:durableId="713891402">
    <w:abstractNumId w:val="11"/>
  </w:num>
  <w:num w:numId="33" w16cid:durableId="54599327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284"/>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yMTQ1sDQ3BDLNDJR0lIJTi4sz8/NACkxqAS4f6dosAAAA"/>
  </w:docVars>
  <w:rsids>
    <w:rsidRoot w:val="006968E2"/>
    <w:rsid w:val="00006E43"/>
    <w:rsid w:val="00007BD1"/>
    <w:rsid w:val="00015285"/>
    <w:rsid w:val="000168AE"/>
    <w:rsid w:val="0002553B"/>
    <w:rsid w:val="000322EB"/>
    <w:rsid w:val="000339EA"/>
    <w:rsid w:val="00036FC0"/>
    <w:rsid w:val="0004247A"/>
    <w:rsid w:val="00046E0A"/>
    <w:rsid w:val="00055DC3"/>
    <w:rsid w:val="0006285D"/>
    <w:rsid w:val="00064E6B"/>
    <w:rsid w:val="000676CF"/>
    <w:rsid w:val="00073737"/>
    <w:rsid w:val="00075CAA"/>
    <w:rsid w:val="00092304"/>
    <w:rsid w:val="00092648"/>
    <w:rsid w:val="000A21EC"/>
    <w:rsid w:val="000A638F"/>
    <w:rsid w:val="000B28EC"/>
    <w:rsid w:val="000B4325"/>
    <w:rsid w:val="000B65D7"/>
    <w:rsid w:val="000C1D41"/>
    <w:rsid w:val="000D5933"/>
    <w:rsid w:val="00106393"/>
    <w:rsid w:val="00121464"/>
    <w:rsid w:val="001217C4"/>
    <w:rsid w:val="00123903"/>
    <w:rsid w:val="001309EC"/>
    <w:rsid w:val="00134E29"/>
    <w:rsid w:val="00143C3F"/>
    <w:rsid w:val="0016316D"/>
    <w:rsid w:val="001675F0"/>
    <w:rsid w:val="0018268C"/>
    <w:rsid w:val="0018317C"/>
    <w:rsid w:val="00184A72"/>
    <w:rsid w:val="0018746B"/>
    <w:rsid w:val="00190111"/>
    <w:rsid w:val="001A02DC"/>
    <w:rsid w:val="001A0BAA"/>
    <w:rsid w:val="001B1C11"/>
    <w:rsid w:val="001C4603"/>
    <w:rsid w:val="001C6768"/>
    <w:rsid w:val="001D6B4A"/>
    <w:rsid w:val="001E031B"/>
    <w:rsid w:val="001E5226"/>
    <w:rsid w:val="001E7C65"/>
    <w:rsid w:val="001F47B1"/>
    <w:rsid w:val="001F4B4D"/>
    <w:rsid w:val="001F54E9"/>
    <w:rsid w:val="0020325A"/>
    <w:rsid w:val="00216FE2"/>
    <w:rsid w:val="00220274"/>
    <w:rsid w:val="002229D7"/>
    <w:rsid w:val="00224D64"/>
    <w:rsid w:val="00231CEA"/>
    <w:rsid w:val="00245976"/>
    <w:rsid w:val="00246525"/>
    <w:rsid w:val="002517BC"/>
    <w:rsid w:val="00251BE8"/>
    <w:rsid w:val="00256155"/>
    <w:rsid w:val="00260C8B"/>
    <w:rsid w:val="00263CF0"/>
    <w:rsid w:val="00265E76"/>
    <w:rsid w:val="0026709C"/>
    <w:rsid w:val="00267218"/>
    <w:rsid w:val="00267586"/>
    <w:rsid w:val="0027005E"/>
    <w:rsid w:val="00273727"/>
    <w:rsid w:val="00274F60"/>
    <w:rsid w:val="00275B2F"/>
    <w:rsid w:val="00281095"/>
    <w:rsid w:val="00283C8B"/>
    <w:rsid w:val="002A7CBC"/>
    <w:rsid w:val="002C141E"/>
    <w:rsid w:val="002C6688"/>
    <w:rsid w:val="002D0B1F"/>
    <w:rsid w:val="002D15B7"/>
    <w:rsid w:val="002E1F6D"/>
    <w:rsid w:val="002E6473"/>
    <w:rsid w:val="002E6698"/>
    <w:rsid w:val="002F0D7F"/>
    <w:rsid w:val="002F1899"/>
    <w:rsid w:val="002F773C"/>
    <w:rsid w:val="003221AA"/>
    <w:rsid w:val="00331DB2"/>
    <w:rsid w:val="00336377"/>
    <w:rsid w:val="00336C83"/>
    <w:rsid w:val="003403FD"/>
    <w:rsid w:val="0034170B"/>
    <w:rsid w:val="003424A4"/>
    <w:rsid w:val="00342522"/>
    <w:rsid w:val="003454A8"/>
    <w:rsid w:val="00361043"/>
    <w:rsid w:val="00371A4C"/>
    <w:rsid w:val="00376CA5"/>
    <w:rsid w:val="00381081"/>
    <w:rsid w:val="0038457A"/>
    <w:rsid w:val="003854B8"/>
    <w:rsid w:val="00386354"/>
    <w:rsid w:val="003A563E"/>
    <w:rsid w:val="003A5BA6"/>
    <w:rsid w:val="003B0B8B"/>
    <w:rsid w:val="003E4F4B"/>
    <w:rsid w:val="00400404"/>
    <w:rsid w:val="004042EE"/>
    <w:rsid w:val="0040466B"/>
    <w:rsid w:val="00406390"/>
    <w:rsid w:val="00420C7D"/>
    <w:rsid w:val="0042319C"/>
    <w:rsid w:val="00423439"/>
    <w:rsid w:val="00423491"/>
    <w:rsid w:val="0042687D"/>
    <w:rsid w:val="00434536"/>
    <w:rsid w:val="00437AF0"/>
    <w:rsid w:val="00440A86"/>
    <w:rsid w:val="00450630"/>
    <w:rsid w:val="0045574D"/>
    <w:rsid w:val="00456A4C"/>
    <w:rsid w:val="00456D8F"/>
    <w:rsid w:val="0045739D"/>
    <w:rsid w:val="004604AC"/>
    <w:rsid w:val="004677ED"/>
    <w:rsid w:val="00490E8A"/>
    <w:rsid w:val="004A18FD"/>
    <w:rsid w:val="004B1707"/>
    <w:rsid w:val="004B2B7C"/>
    <w:rsid w:val="004B6383"/>
    <w:rsid w:val="004B74F2"/>
    <w:rsid w:val="004C127F"/>
    <w:rsid w:val="004C2AF5"/>
    <w:rsid w:val="004C6AC5"/>
    <w:rsid w:val="004C756D"/>
    <w:rsid w:val="004D3212"/>
    <w:rsid w:val="004E24BF"/>
    <w:rsid w:val="004F6ECD"/>
    <w:rsid w:val="004F6FB2"/>
    <w:rsid w:val="005061B0"/>
    <w:rsid w:val="0050674E"/>
    <w:rsid w:val="0051202C"/>
    <w:rsid w:val="0051388E"/>
    <w:rsid w:val="0052142D"/>
    <w:rsid w:val="00523AD6"/>
    <w:rsid w:val="0052660A"/>
    <w:rsid w:val="00527985"/>
    <w:rsid w:val="00534B42"/>
    <w:rsid w:val="00535B8A"/>
    <w:rsid w:val="005704D6"/>
    <w:rsid w:val="0058015A"/>
    <w:rsid w:val="0058445B"/>
    <w:rsid w:val="005A2EC6"/>
    <w:rsid w:val="005B03FC"/>
    <w:rsid w:val="005B3547"/>
    <w:rsid w:val="005C3BD2"/>
    <w:rsid w:val="005D2E21"/>
    <w:rsid w:val="005F776A"/>
    <w:rsid w:val="00605317"/>
    <w:rsid w:val="00615A48"/>
    <w:rsid w:val="006333E2"/>
    <w:rsid w:val="00644F97"/>
    <w:rsid w:val="00653287"/>
    <w:rsid w:val="00653311"/>
    <w:rsid w:val="0065719C"/>
    <w:rsid w:val="00661485"/>
    <w:rsid w:val="006646E5"/>
    <w:rsid w:val="00670C84"/>
    <w:rsid w:val="00695E47"/>
    <w:rsid w:val="006968E2"/>
    <w:rsid w:val="006A0B92"/>
    <w:rsid w:val="006A1688"/>
    <w:rsid w:val="006A6BFB"/>
    <w:rsid w:val="006B04E2"/>
    <w:rsid w:val="006D5D86"/>
    <w:rsid w:val="006E47CB"/>
    <w:rsid w:val="006F53F6"/>
    <w:rsid w:val="00704454"/>
    <w:rsid w:val="00706AAF"/>
    <w:rsid w:val="00707581"/>
    <w:rsid w:val="00723EC1"/>
    <w:rsid w:val="00735383"/>
    <w:rsid w:val="00737EEF"/>
    <w:rsid w:val="00753CA7"/>
    <w:rsid w:val="0076132A"/>
    <w:rsid w:val="00761EDF"/>
    <w:rsid w:val="00763292"/>
    <w:rsid w:val="00764287"/>
    <w:rsid w:val="007715A9"/>
    <w:rsid w:val="0077358B"/>
    <w:rsid w:val="007810CC"/>
    <w:rsid w:val="00786BCC"/>
    <w:rsid w:val="00786D08"/>
    <w:rsid w:val="00790E41"/>
    <w:rsid w:val="007953BB"/>
    <w:rsid w:val="007A4A61"/>
    <w:rsid w:val="007B245F"/>
    <w:rsid w:val="007B2D2D"/>
    <w:rsid w:val="007B3A7B"/>
    <w:rsid w:val="007C16FA"/>
    <w:rsid w:val="007E7DC5"/>
    <w:rsid w:val="007F0180"/>
    <w:rsid w:val="007F45F4"/>
    <w:rsid w:val="00800414"/>
    <w:rsid w:val="008151E3"/>
    <w:rsid w:val="0081568A"/>
    <w:rsid w:val="00817452"/>
    <w:rsid w:val="00833597"/>
    <w:rsid w:val="008357AC"/>
    <w:rsid w:val="00835CC1"/>
    <w:rsid w:val="00836C97"/>
    <w:rsid w:val="008428D3"/>
    <w:rsid w:val="00852D5E"/>
    <w:rsid w:val="00855490"/>
    <w:rsid w:val="00865988"/>
    <w:rsid w:val="00867AA8"/>
    <w:rsid w:val="00875D09"/>
    <w:rsid w:val="00880049"/>
    <w:rsid w:val="00880820"/>
    <w:rsid w:val="00880BF2"/>
    <w:rsid w:val="00884C14"/>
    <w:rsid w:val="0089297C"/>
    <w:rsid w:val="00896772"/>
    <w:rsid w:val="008A1B64"/>
    <w:rsid w:val="008A201A"/>
    <w:rsid w:val="008B5789"/>
    <w:rsid w:val="008C18FF"/>
    <w:rsid w:val="008C586C"/>
    <w:rsid w:val="008D002E"/>
    <w:rsid w:val="008D04E0"/>
    <w:rsid w:val="008D06B0"/>
    <w:rsid w:val="008D4634"/>
    <w:rsid w:val="008D66C1"/>
    <w:rsid w:val="008F234A"/>
    <w:rsid w:val="009051BB"/>
    <w:rsid w:val="009121CB"/>
    <w:rsid w:val="0091312E"/>
    <w:rsid w:val="00913F98"/>
    <w:rsid w:val="00916D80"/>
    <w:rsid w:val="00924729"/>
    <w:rsid w:val="00926394"/>
    <w:rsid w:val="00931DCF"/>
    <w:rsid w:val="00944A92"/>
    <w:rsid w:val="00952D3A"/>
    <w:rsid w:val="009542AC"/>
    <w:rsid w:val="00957525"/>
    <w:rsid w:val="0098015A"/>
    <w:rsid w:val="009804AC"/>
    <w:rsid w:val="009A2103"/>
    <w:rsid w:val="009A37A2"/>
    <w:rsid w:val="009A5B35"/>
    <w:rsid w:val="009B3FA2"/>
    <w:rsid w:val="009B52D7"/>
    <w:rsid w:val="009D14E9"/>
    <w:rsid w:val="009D71B6"/>
    <w:rsid w:val="009D7DA8"/>
    <w:rsid w:val="009E60D5"/>
    <w:rsid w:val="009F06EB"/>
    <w:rsid w:val="009F2F29"/>
    <w:rsid w:val="00A10141"/>
    <w:rsid w:val="00A35E87"/>
    <w:rsid w:val="00A446F2"/>
    <w:rsid w:val="00A6660F"/>
    <w:rsid w:val="00A6726C"/>
    <w:rsid w:val="00A70B76"/>
    <w:rsid w:val="00A76848"/>
    <w:rsid w:val="00A8102E"/>
    <w:rsid w:val="00A84549"/>
    <w:rsid w:val="00AB0058"/>
    <w:rsid w:val="00AB0D61"/>
    <w:rsid w:val="00AB27E0"/>
    <w:rsid w:val="00AC0222"/>
    <w:rsid w:val="00AC0ED3"/>
    <w:rsid w:val="00AD657E"/>
    <w:rsid w:val="00AE6257"/>
    <w:rsid w:val="00AE6FF9"/>
    <w:rsid w:val="00AE79E9"/>
    <w:rsid w:val="00AF1C9F"/>
    <w:rsid w:val="00AF3240"/>
    <w:rsid w:val="00B0268B"/>
    <w:rsid w:val="00B14E2D"/>
    <w:rsid w:val="00B15A9B"/>
    <w:rsid w:val="00B15BAC"/>
    <w:rsid w:val="00B244EB"/>
    <w:rsid w:val="00B3057D"/>
    <w:rsid w:val="00B334DA"/>
    <w:rsid w:val="00B354FA"/>
    <w:rsid w:val="00B45DDD"/>
    <w:rsid w:val="00B5357C"/>
    <w:rsid w:val="00B56AE9"/>
    <w:rsid w:val="00B57C3D"/>
    <w:rsid w:val="00B67CDD"/>
    <w:rsid w:val="00B73213"/>
    <w:rsid w:val="00B776D2"/>
    <w:rsid w:val="00B825A1"/>
    <w:rsid w:val="00BA17EA"/>
    <w:rsid w:val="00BA2824"/>
    <w:rsid w:val="00BB0377"/>
    <w:rsid w:val="00BB430A"/>
    <w:rsid w:val="00BC046D"/>
    <w:rsid w:val="00BD31EA"/>
    <w:rsid w:val="00BD5C2A"/>
    <w:rsid w:val="00BE022B"/>
    <w:rsid w:val="00BE72CA"/>
    <w:rsid w:val="00BF0BD8"/>
    <w:rsid w:val="00BF27DC"/>
    <w:rsid w:val="00C0117C"/>
    <w:rsid w:val="00C05615"/>
    <w:rsid w:val="00C148B8"/>
    <w:rsid w:val="00C17DEE"/>
    <w:rsid w:val="00C30FD3"/>
    <w:rsid w:val="00C34CDC"/>
    <w:rsid w:val="00C363F8"/>
    <w:rsid w:val="00C45839"/>
    <w:rsid w:val="00C46F32"/>
    <w:rsid w:val="00C502CF"/>
    <w:rsid w:val="00C50465"/>
    <w:rsid w:val="00C55149"/>
    <w:rsid w:val="00C648B8"/>
    <w:rsid w:val="00C65C96"/>
    <w:rsid w:val="00C80EAC"/>
    <w:rsid w:val="00C8204F"/>
    <w:rsid w:val="00C87570"/>
    <w:rsid w:val="00C955BD"/>
    <w:rsid w:val="00C95F08"/>
    <w:rsid w:val="00CA0768"/>
    <w:rsid w:val="00CA56C7"/>
    <w:rsid w:val="00CB3B03"/>
    <w:rsid w:val="00CB485C"/>
    <w:rsid w:val="00CC4F00"/>
    <w:rsid w:val="00CC5AC0"/>
    <w:rsid w:val="00CC69D6"/>
    <w:rsid w:val="00CC7E3F"/>
    <w:rsid w:val="00CD35CB"/>
    <w:rsid w:val="00CE0956"/>
    <w:rsid w:val="00CF7F06"/>
    <w:rsid w:val="00D03F5A"/>
    <w:rsid w:val="00D04BCD"/>
    <w:rsid w:val="00D1061F"/>
    <w:rsid w:val="00D24D66"/>
    <w:rsid w:val="00D26A1B"/>
    <w:rsid w:val="00D47CCE"/>
    <w:rsid w:val="00D51061"/>
    <w:rsid w:val="00D6785A"/>
    <w:rsid w:val="00D706E9"/>
    <w:rsid w:val="00D747CB"/>
    <w:rsid w:val="00D855F2"/>
    <w:rsid w:val="00D86511"/>
    <w:rsid w:val="00D8757A"/>
    <w:rsid w:val="00D90DD8"/>
    <w:rsid w:val="00D93446"/>
    <w:rsid w:val="00DA034B"/>
    <w:rsid w:val="00DA5C39"/>
    <w:rsid w:val="00DB0EE9"/>
    <w:rsid w:val="00DB308D"/>
    <w:rsid w:val="00DB42C3"/>
    <w:rsid w:val="00DB63CA"/>
    <w:rsid w:val="00DC111F"/>
    <w:rsid w:val="00DC15D2"/>
    <w:rsid w:val="00DC20A9"/>
    <w:rsid w:val="00DC3246"/>
    <w:rsid w:val="00DC34ED"/>
    <w:rsid w:val="00DD2E96"/>
    <w:rsid w:val="00DD71B2"/>
    <w:rsid w:val="00DE20CD"/>
    <w:rsid w:val="00DE3503"/>
    <w:rsid w:val="00E04C66"/>
    <w:rsid w:val="00E125A7"/>
    <w:rsid w:val="00E13F6A"/>
    <w:rsid w:val="00E21427"/>
    <w:rsid w:val="00E242D3"/>
    <w:rsid w:val="00E26E56"/>
    <w:rsid w:val="00E405AA"/>
    <w:rsid w:val="00E44B15"/>
    <w:rsid w:val="00E46B82"/>
    <w:rsid w:val="00E47749"/>
    <w:rsid w:val="00E50849"/>
    <w:rsid w:val="00E6416F"/>
    <w:rsid w:val="00E64DE1"/>
    <w:rsid w:val="00E702C8"/>
    <w:rsid w:val="00E732DF"/>
    <w:rsid w:val="00E738A0"/>
    <w:rsid w:val="00E77847"/>
    <w:rsid w:val="00E80DB0"/>
    <w:rsid w:val="00E80DD7"/>
    <w:rsid w:val="00E83E7A"/>
    <w:rsid w:val="00E8643C"/>
    <w:rsid w:val="00E94E05"/>
    <w:rsid w:val="00EA05DE"/>
    <w:rsid w:val="00EA312B"/>
    <w:rsid w:val="00EA3C63"/>
    <w:rsid w:val="00EA4DCD"/>
    <w:rsid w:val="00EA62F5"/>
    <w:rsid w:val="00EB6AFC"/>
    <w:rsid w:val="00EC4CDB"/>
    <w:rsid w:val="00ED295F"/>
    <w:rsid w:val="00EE3701"/>
    <w:rsid w:val="00EF2F4E"/>
    <w:rsid w:val="00EF4D70"/>
    <w:rsid w:val="00F02A86"/>
    <w:rsid w:val="00F04DAE"/>
    <w:rsid w:val="00F063F4"/>
    <w:rsid w:val="00F221AC"/>
    <w:rsid w:val="00F31B5D"/>
    <w:rsid w:val="00F3275B"/>
    <w:rsid w:val="00F342CD"/>
    <w:rsid w:val="00F37FE8"/>
    <w:rsid w:val="00F47536"/>
    <w:rsid w:val="00F5302B"/>
    <w:rsid w:val="00F53E82"/>
    <w:rsid w:val="00F61EAD"/>
    <w:rsid w:val="00F62DE8"/>
    <w:rsid w:val="00F67EA8"/>
    <w:rsid w:val="00F80F95"/>
    <w:rsid w:val="00F83E54"/>
    <w:rsid w:val="00F86C35"/>
    <w:rsid w:val="00FA45EF"/>
    <w:rsid w:val="00FC1653"/>
    <w:rsid w:val="00FC2C8D"/>
    <w:rsid w:val="00FC7425"/>
    <w:rsid w:val="00FD1830"/>
    <w:rsid w:val="00FD20FF"/>
    <w:rsid w:val="00FE2F55"/>
    <w:rsid w:val="00FF0811"/>
    <w:rsid w:val="00FF14BF"/>
    <w:rsid w:val="00FF47AD"/>
    <w:rsid w:val="00FF4F4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2F7E61E"/>
  <w15:chartTrackingRefBased/>
  <w15:docId w15:val="{CB0A6ECD-45E3-436C-B39A-7026233F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24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24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8E2"/>
  </w:style>
  <w:style w:type="paragraph" w:styleId="Footer">
    <w:name w:val="footer"/>
    <w:basedOn w:val="Normal"/>
    <w:link w:val="FooterChar"/>
    <w:uiPriority w:val="99"/>
    <w:unhideWhenUsed/>
    <w:rsid w:val="00696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8E2"/>
  </w:style>
  <w:style w:type="table" w:styleId="TableGrid">
    <w:name w:val="Table Grid"/>
    <w:basedOn w:val="TableNormal"/>
    <w:uiPriority w:val="39"/>
    <w:rsid w:val="00696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5EF"/>
    <w:rPr>
      <w:color w:val="808080"/>
    </w:rPr>
  </w:style>
  <w:style w:type="paragraph" w:styleId="ListParagraph">
    <w:name w:val="List Paragraph"/>
    <w:aliases w:val="List Paragraph1,List Paragraph11,Recommendation,L,Number,#List Paragraph,List Paragraph111,F5 List Paragraph,Dot pt,CV text,Table text,Medium Grid 1 - Accent 21,Numbered Paragraph,List Paragraph2,NFP GP Bulleted List,Bullets"/>
    <w:basedOn w:val="Normal"/>
    <w:link w:val="ListParagraphChar"/>
    <w:uiPriority w:val="34"/>
    <w:qFormat/>
    <w:rsid w:val="002E6473"/>
    <w:pPr>
      <w:ind w:left="720"/>
      <w:contextualSpacing/>
    </w:pPr>
  </w:style>
  <w:style w:type="character" w:styleId="Hyperlink">
    <w:name w:val="Hyperlink"/>
    <w:basedOn w:val="DefaultParagraphFont"/>
    <w:uiPriority w:val="99"/>
    <w:unhideWhenUsed/>
    <w:rsid w:val="004A18FD"/>
    <w:rPr>
      <w:color w:val="0000FF"/>
      <w:u w:val="single"/>
    </w:rPr>
  </w:style>
  <w:style w:type="character" w:styleId="UnresolvedMention">
    <w:name w:val="Unresolved Mention"/>
    <w:basedOn w:val="DefaultParagraphFont"/>
    <w:uiPriority w:val="99"/>
    <w:semiHidden/>
    <w:unhideWhenUsed/>
    <w:rsid w:val="004A18FD"/>
    <w:rPr>
      <w:color w:val="605E5C"/>
      <w:shd w:val="clear" w:color="auto" w:fill="E1DFDD"/>
    </w:rPr>
  </w:style>
  <w:style w:type="character" w:styleId="FollowedHyperlink">
    <w:name w:val="FollowedHyperlink"/>
    <w:basedOn w:val="DefaultParagraphFont"/>
    <w:uiPriority w:val="99"/>
    <w:semiHidden/>
    <w:unhideWhenUsed/>
    <w:rsid w:val="00092304"/>
    <w:rPr>
      <w:color w:val="954F72" w:themeColor="followedHyperlink"/>
      <w:u w:val="single"/>
    </w:rPr>
  </w:style>
  <w:style w:type="character" w:styleId="CommentReference">
    <w:name w:val="annotation reference"/>
    <w:basedOn w:val="DefaultParagraphFont"/>
    <w:uiPriority w:val="99"/>
    <w:semiHidden/>
    <w:unhideWhenUsed/>
    <w:rsid w:val="006646E5"/>
    <w:rPr>
      <w:sz w:val="16"/>
      <w:szCs w:val="16"/>
    </w:rPr>
  </w:style>
  <w:style w:type="paragraph" w:styleId="CommentText">
    <w:name w:val="annotation text"/>
    <w:basedOn w:val="Normal"/>
    <w:link w:val="CommentTextChar"/>
    <w:uiPriority w:val="99"/>
    <w:semiHidden/>
    <w:unhideWhenUsed/>
    <w:rsid w:val="006646E5"/>
    <w:pPr>
      <w:spacing w:line="240" w:lineRule="auto"/>
    </w:pPr>
    <w:rPr>
      <w:sz w:val="20"/>
      <w:szCs w:val="20"/>
    </w:rPr>
  </w:style>
  <w:style w:type="character" w:customStyle="1" w:styleId="CommentTextChar">
    <w:name w:val="Comment Text Char"/>
    <w:basedOn w:val="DefaultParagraphFont"/>
    <w:link w:val="CommentText"/>
    <w:uiPriority w:val="99"/>
    <w:semiHidden/>
    <w:rsid w:val="006646E5"/>
    <w:rPr>
      <w:sz w:val="20"/>
      <w:szCs w:val="20"/>
    </w:rPr>
  </w:style>
  <w:style w:type="paragraph" w:styleId="CommentSubject">
    <w:name w:val="annotation subject"/>
    <w:basedOn w:val="CommentText"/>
    <w:next w:val="CommentText"/>
    <w:link w:val="CommentSubjectChar"/>
    <w:uiPriority w:val="99"/>
    <w:semiHidden/>
    <w:unhideWhenUsed/>
    <w:rsid w:val="006646E5"/>
    <w:rPr>
      <w:b/>
      <w:bCs/>
    </w:rPr>
  </w:style>
  <w:style w:type="character" w:customStyle="1" w:styleId="CommentSubjectChar">
    <w:name w:val="Comment Subject Char"/>
    <w:basedOn w:val="CommentTextChar"/>
    <w:link w:val="CommentSubject"/>
    <w:uiPriority w:val="99"/>
    <w:semiHidden/>
    <w:rsid w:val="006646E5"/>
    <w:rPr>
      <w:b/>
      <w:bCs/>
      <w:sz w:val="20"/>
      <w:szCs w:val="20"/>
    </w:rPr>
  </w:style>
  <w:style w:type="paragraph" w:styleId="BalloonText">
    <w:name w:val="Balloon Text"/>
    <w:basedOn w:val="Normal"/>
    <w:link w:val="BalloonTextChar"/>
    <w:uiPriority w:val="99"/>
    <w:semiHidden/>
    <w:unhideWhenUsed/>
    <w:rsid w:val="00664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6E5"/>
    <w:rPr>
      <w:rFonts w:ascii="Segoe UI" w:hAnsi="Segoe UI" w:cs="Segoe UI"/>
      <w:sz w:val="18"/>
      <w:szCs w:val="18"/>
    </w:rPr>
  </w:style>
  <w:style w:type="paragraph" w:styleId="TOC2">
    <w:name w:val="toc 2"/>
    <w:basedOn w:val="Normal"/>
    <w:next w:val="Normal"/>
    <w:autoRedefine/>
    <w:uiPriority w:val="39"/>
    <w:unhideWhenUsed/>
    <w:rsid w:val="008B5789"/>
    <w:pPr>
      <w:tabs>
        <w:tab w:val="left" w:pos="1134"/>
        <w:tab w:val="right" w:leader="dot" w:pos="9969"/>
      </w:tabs>
      <w:spacing w:after="0" w:line="312" w:lineRule="auto"/>
      <w:ind w:left="709" w:hanging="489"/>
    </w:pPr>
    <w:rPr>
      <w:noProof/>
      <w:color w:val="7F7F7F" w:themeColor="text1" w:themeTint="80"/>
      <w:lang w:eastAsia="ja-JP"/>
    </w:rPr>
  </w:style>
  <w:style w:type="paragraph" w:customStyle="1" w:styleId="Style1">
    <w:name w:val="Style1"/>
    <w:basedOn w:val="Footer"/>
    <w:link w:val="Style1Char"/>
    <w:qFormat/>
    <w:rsid w:val="00B0268B"/>
    <w:pPr>
      <w:tabs>
        <w:tab w:val="clear" w:pos="4513"/>
        <w:tab w:val="clear" w:pos="9026"/>
      </w:tabs>
      <w:spacing w:before="120" w:after="480"/>
      <w:jc w:val="center"/>
    </w:pPr>
    <w:rPr>
      <w:spacing w:val="60"/>
      <w:sz w:val="40"/>
      <w:szCs w:val="40"/>
    </w:rPr>
  </w:style>
  <w:style w:type="paragraph" w:customStyle="1" w:styleId="Style2">
    <w:name w:val="Style2"/>
    <w:basedOn w:val="Normal"/>
    <w:link w:val="Style2Char"/>
    <w:qFormat/>
    <w:rsid w:val="00B0268B"/>
    <w:pPr>
      <w:spacing w:before="180" w:after="180" w:line="266" w:lineRule="auto"/>
      <w:jc w:val="both"/>
    </w:pPr>
    <w:rPr>
      <w:b/>
      <w:bCs/>
      <w:color w:val="7F7F7F" w:themeColor="text1" w:themeTint="80"/>
      <w:spacing w:val="60"/>
    </w:rPr>
  </w:style>
  <w:style w:type="character" w:customStyle="1" w:styleId="Style1Char">
    <w:name w:val="Style1 Char"/>
    <w:basedOn w:val="FooterChar"/>
    <w:link w:val="Style1"/>
    <w:rsid w:val="00B0268B"/>
    <w:rPr>
      <w:spacing w:val="60"/>
      <w:sz w:val="40"/>
      <w:szCs w:val="40"/>
    </w:rPr>
  </w:style>
  <w:style w:type="character" w:customStyle="1" w:styleId="Heading1Char">
    <w:name w:val="Heading 1 Char"/>
    <w:basedOn w:val="DefaultParagraphFont"/>
    <w:link w:val="Heading1"/>
    <w:uiPriority w:val="9"/>
    <w:rsid w:val="007B245F"/>
    <w:rPr>
      <w:rFonts w:asciiTheme="majorHAnsi" w:eastAsiaTheme="majorEastAsia" w:hAnsiTheme="majorHAnsi" w:cstheme="majorBidi"/>
      <w:color w:val="2F5496" w:themeColor="accent1" w:themeShade="BF"/>
      <w:sz w:val="32"/>
      <w:szCs w:val="32"/>
    </w:rPr>
  </w:style>
  <w:style w:type="character" w:customStyle="1" w:styleId="Style2Char">
    <w:name w:val="Style2 Char"/>
    <w:basedOn w:val="DefaultParagraphFont"/>
    <w:link w:val="Style2"/>
    <w:rsid w:val="00B0268B"/>
    <w:rPr>
      <w:b/>
      <w:bCs/>
      <w:color w:val="7F7F7F" w:themeColor="text1" w:themeTint="80"/>
      <w:spacing w:val="60"/>
    </w:rPr>
  </w:style>
  <w:style w:type="paragraph" w:styleId="TOC1">
    <w:name w:val="toc 1"/>
    <w:basedOn w:val="Normal"/>
    <w:next w:val="Normal"/>
    <w:autoRedefine/>
    <w:uiPriority w:val="39"/>
    <w:unhideWhenUsed/>
    <w:rsid w:val="00B0268B"/>
    <w:pPr>
      <w:tabs>
        <w:tab w:val="right" w:leader="dot" w:pos="9628"/>
      </w:tabs>
      <w:spacing w:after="100"/>
    </w:pPr>
    <w:rPr>
      <w:b/>
      <w:bCs/>
      <w:noProof/>
    </w:rPr>
  </w:style>
  <w:style w:type="character" w:customStyle="1" w:styleId="Heading2Char">
    <w:name w:val="Heading 2 Char"/>
    <w:basedOn w:val="DefaultParagraphFont"/>
    <w:link w:val="Heading2"/>
    <w:uiPriority w:val="9"/>
    <w:rsid w:val="007B245F"/>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List Paragraph1 Char,List Paragraph11 Char,Recommendation Char,L Char,Number Char,#List Paragraph Char,List Paragraph111 Char,F5 List Paragraph Char,Dot pt Char,CV text Char,Table text Char,Medium Grid 1 - Accent 21 Char,Bullets Char"/>
    <w:basedOn w:val="DefaultParagraphFont"/>
    <w:link w:val="ListParagraph"/>
    <w:uiPriority w:val="34"/>
    <w:locked/>
    <w:rsid w:val="0052660A"/>
  </w:style>
  <w:style w:type="paragraph" w:customStyle="1" w:styleId="Default">
    <w:name w:val="Default"/>
    <w:rsid w:val="0045574D"/>
    <w:pPr>
      <w:autoSpaceDE w:val="0"/>
      <w:autoSpaceDN w:val="0"/>
      <w:adjustRightInd w:val="0"/>
      <w:spacing w:after="0" w:line="240" w:lineRule="auto"/>
    </w:pPr>
    <w:rPr>
      <w:rFonts w:ascii="Calibri" w:hAnsi="Calibri" w:cs="Calibri"/>
      <w:color w:val="000000"/>
      <w:sz w:val="24"/>
      <w:szCs w:val="24"/>
    </w:rPr>
  </w:style>
  <w:style w:type="paragraph" w:customStyle="1" w:styleId="m4802978442097208875msonospacing">
    <w:name w:val="m_4802978442097208875msonospacing"/>
    <w:basedOn w:val="Normal"/>
    <w:rsid w:val="00B15BAC"/>
    <w:pPr>
      <w:spacing w:before="100" w:beforeAutospacing="1" w:after="100" w:afterAutospacing="1" w:line="240" w:lineRule="auto"/>
    </w:pPr>
    <w:rPr>
      <w:rFonts w:ascii="Times New Roman" w:eastAsia="Times New Roman" w:hAnsi="Times New Roman" w:cs="Times New Roman"/>
      <w:sz w:val="24"/>
      <w:szCs w:val="24"/>
      <w:lang w:eastAsia="en-AU"/>
    </w:rPr>
  </w:style>
  <w:style w:type="numbering" w:customStyle="1" w:styleId="CurrentList1">
    <w:name w:val="Current List1"/>
    <w:uiPriority w:val="99"/>
    <w:rsid w:val="00E47749"/>
    <w:pPr>
      <w:numPr>
        <w:numId w:val="21"/>
      </w:numPr>
    </w:pPr>
  </w:style>
  <w:style w:type="table" w:styleId="GridTable4-Accent1">
    <w:name w:val="Grid Table 4 Accent 1"/>
    <w:basedOn w:val="TableNormal"/>
    <w:uiPriority w:val="49"/>
    <w:rsid w:val="00924729"/>
    <w:pPr>
      <w:spacing w:before="40" w:after="40" w:line="240" w:lineRule="auto"/>
    </w:pPr>
    <w:rPr>
      <w:sz w:val="16"/>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rPr>
      <w:cantSplit/>
    </w:tr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7323">
      <w:bodyDiv w:val="1"/>
      <w:marLeft w:val="0"/>
      <w:marRight w:val="0"/>
      <w:marTop w:val="0"/>
      <w:marBottom w:val="0"/>
      <w:divBdr>
        <w:top w:val="none" w:sz="0" w:space="0" w:color="auto"/>
        <w:left w:val="none" w:sz="0" w:space="0" w:color="auto"/>
        <w:bottom w:val="none" w:sz="0" w:space="0" w:color="auto"/>
        <w:right w:val="none" w:sz="0" w:space="0" w:color="auto"/>
      </w:divBdr>
      <w:divsChild>
        <w:div w:id="1749183924">
          <w:marLeft w:val="0"/>
          <w:marRight w:val="0"/>
          <w:marTop w:val="0"/>
          <w:marBottom w:val="0"/>
          <w:divBdr>
            <w:top w:val="none" w:sz="0" w:space="0" w:color="auto"/>
            <w:left w:val="none" w:sz="0" w:space="0" w:color="auto"/>
            <w:bottom w:val="none" w:sz="0" w:space="0" w:color="auto"/>
            <w:right w:val="none" w:sz="0" w:space="0" w:color="auto"/>
          </w:divBdr>
        </w:div>
        <w:div w:id="1298729108">
          <w:marLeft w:val="0"/>
          <w:marRight w:val="0"/>
          <w:marTop w:val="0"/>
          <w:marBottom w:val="0"/>
          <w:divBdr>
            <w:top w:val="none" w:sz="0" w:space="0" w:color="auto"/>
            <w:left w:val="none" w:sz="0" w:space="0" w:color="auto"/>
            <w:bottom w:val="none" w:sz="0" w:space="0" w:color="auto"/>
            <w:right w:val="none" w:sz="0" w:space="0" w:color="auto"/>
          </w:divBdr>
        </w:div>
        <w:div w:id="838808456">
          <w:marLeft w:val="0"/>
          <w:marRight w:val="0"/>
          <w:marTop w:val="0"/>
          <w:marBottom w:val="0"/>
          <w:divBdr>
            <w:top w:val="none" w:sz="0" w:space="0" w:color="auto"/>
            <w:left w:val="none" w:sz="0" w:space="0" w:color="auto"/>
            <w:bottom w:val="none" w:sz="0" w:space="0" w:color="auto"/>
            <w:right w:val="none" w:sz="0" w:space="0" w:color="auto"/>
          </w:divBdr>
        </w:div>
      </w:divsChild>
    </w:div>
    <w:div w:id="110786231">
      <w:bodyDiv w:val="1"/>
      <w:marLeft w:val="0"/>
      <w:marRight w:val="0"/>
      <w:marTop w:val="0"/>
      <w:marBottom w:val="0"/>
      <w:divBdr>
        <w:top w:val="none" w:sz="0" w:space="0" w:color="auto"/>
        <w:left w:val="none" w:sz="0" w:space="0" w:color="auto"/>
        <w:bottom w:val="none" w:sz="0" w:space="0" w:color="auto"/>
        <w:right w:val="none" w:sz="0" w:space="0" w:color="auto"/>
      </w:divBdr>
      <w:divsChild>
        <w:div w:id="751581031">
          <w:marLeft w:val="0"/>
          <w:marRight w:val="0"/>
          <w:marTop w:val="0"/>
          <w:marBottom w:val="0"/>
          <w:divBdr>
            <w:top w:val="none" w:sz="0" w:space="0" w:color="auto"/>
            <w:left w:val="none" w:sz="0" w:space="0" w:color="auto"/>
            <w:bottom w:val="none" w:sz="0" w:space="0" w:color="auto"/>
            <w:right w:val="none" w:sz="0" w:space="0" w:color="auto"/>
          </w:divBdr>
        </w:div>
        <w:div w:id="354114858">
          <w:marLeft w:val="0"/>
          <w:marRight w:val="0"/>
          <w:marTop w:val="0"/>
          <w:marBottom w:val="0"/>
          <w:divBdr>
            <w:top w:val="none" w:sz="0" w:space="0" w:color="auto"/>
            <w:left w:val="none" w:sz="0" w:space="0" w:color="auto"/>
            <w:bottom w:val="none" w:sz="0" w:space="0" w:color="auto"/>
            <w:right w:val="none" w:sz="0" w:space="0" w:color="auto"/>
          </w:divBdr>
        </w:div>
        <w:div w:id="951400614">
          <w:marLeft w:val="0"/>
          <w:marRight w:val="0"/>
          <w:marTop w:val="0"/>
          <w:marBottom w:val="0"/>
          <w:divBdr>
            <w:top w:val="none" w:sz="0" w:space="0" w:color="auto"/>
            <w:left w:val="none" w:sz="0" w:space="0" w:color="auto"/>
            <w:bottom w:val="none" w:sz="0" w:space="0" w:color="auto"/>
            <w:right w:val="none" w:sz="0" w:space="0" w:color="auto"/>
          </w:divBdr>
        </w:div>
        <w:div w:id="1183203123">
          <w:marLeft w:val="0"/>
          <w:marRight w:val="0"/>
          <w:marTop w:val="0"/>
          <w:marBottom w:val="0"/>
          <w:divBdr>
            <w:top w:val="none" w:sz="0" w:space="0" w:color="auto"/>
            <w:left w:val="none" w:sz="0" w:space="0" w:color="auto"/>
            <w:bottom w:val="none" w:sz="0" w:space="0" w:color="auto"/>
            <w:right w:val="none" w:sz="0" w:space="0" w:color="auto"/>
          </w:divBdr>
        </w:div>
        <w:div w:id="742066771">
          <w:marLeft w:val="0"/>
          <w:marRight w:val="0"/>
          <w:marTop w:val="0"/>
          <w:marBottom w:val="0"/>
          <w:divBdr>
            <w:top w:val="none" w:sz="0" w:space="0" w:color="auto"/>
            <w:left w:val="none" w:sz="0" w:space="0" w:color="auto"/>
            <w:bottom w:val="none" w:sz="0" w:space="0" w:color="auto"/>
            <w:right w:val="none" w:sz="0" w:space="0" w:color="auto"/>
          </w:divBdr>
        </w:div>
        <w:div w:id="388891501">
          <w:marLeft w:val="0"/>
          <w:marRight w:val="0"/>
          <w:marTop w:val="0"/>
          <w:marBottom w:val="0"/>
          <w:divBdr>
            <w:top w:val="none" w:sz="0" w:space="0" w:color="auto"/>
            <w:left w:val="none" w:sz="0" w:space="0" w:color="auto"/>
            <w:bottom w:val="none" w:sz="0" w:space="0" w:color="auto"/>
            <w:right w:val="none" w:sz="0" w:space="0" w:color="auto"/>
          </w:divBdr>
        </w:div>
        <w:div w:id="2079404188">
          <w:marLeft w:val="0"/>
          <w:marRight w:val="0"/>
          <w:marTop w:val="0"/>
          <w:marBottom w:val="0"/>
          <w:divBdr>
            <w:top w:val="none" w:sz="0" w:space="0" w:color="auto"/>
            <w:left w:val="none" w:sz="0" w:space="0" w:color="auto"/>
            <w:bottom w:val="none" w:sz="0" w:space="0" w:color="auto"/>
            <w:right w:val="none" w:sz="0" w:space="0" w:color="auto"/>
          </w:divBdr>
        </w:div>
        <w:div w:id="1573082872">
          <w:marLeft w:val="0"/>
          <w:marRight w:val="0"/>
          <w:marTop w:val="0"/>
          <w:marBottom w:val="0"/>
          <w:divBdr>
            <w:top w:val="none" w:sz="0" w:space="0" w:color="auto"/>
            <w:left w:val="none" w:sz="0" w:space="0" w:color="auto"/>
            <w:bottom w:val="none" w:sz="0" w:space="0" w:color="auto"/>
            <w:right w:val="none" w:sz="0" w:space="0" w:color="auto"/>
          </w:divBdr>
        </w:div>
        <w:div w:id="2011715951">
          <w:marLeft w:val="0"/>
          <w:marRight w:val="0"/>
          <w:marTop w:val="0"/>
          <w:marBottom w:val="0"/>
          <w:divBdr>
            <w:top w:val="none" w:sz="0" w:space="0" w:color="auto"/>
            <w:left w:val="none" w:sz="0" w:space="0" w:color="auto"/>
            <w:bottom w:val="none" w:sz="0" w:space="0" w:color="auto"/>
            <w:right w:val="none" w:sz="0" w:space="0" w:color="auto"/>
          </w:divBdr>
        </w:div>
        <w:div w:id="444931488">
          <w:marLeft w:val="0"/>
          <w:marRight w:val="0"/>
          <w:marTop w:val="0"/>
          <w:marBottom w:val="0"/>
          <w:divBdr>
            <w:top w:val="none" w:sz="0" w:space="0" w:color="auto"/>
            <w:left w:val="none" w:sz="0" w:space="0" w:color="auto"/>
            <w:bottom w:val="none" w:sz="0" w:space="0" w:color="auto"/>
            <w:right w:val="none" w:sz="0" w:space="0" w:color="auto"/>
          </w:divBdr>
        </w:div>
        <w:div w:id="423459287">
          <w:marLeft w:val="0"/>
          <w:marRight w:val="0"/>
          <w:marTop w:val="0"/>
          <w:marBottom w:val="0"/>
          <w:divBdr>
            <w:top w:val="none" w:sz="0" w:space="0" w:color="auto"/>
            <w:left w:val="none" w:sz="0" w:space="0" w:color="auto"/>
            <w:bottom w:val="none" w:sz="0" w:space="0" w:color="auto"/>
            <w:right w:val="none" w:sz="0" w:space="0" w:color="auto"/>
          </w:divBdr>
        </w:div>
        <w:div w:id="1743334402">
          <w:marLeft w:val="0"/>
          <w:marRight w:val="0"/>
          <w:marTop w:val="0"/>
          <w:marBottom w:val="0"/>
          <w:divBdr>
            <w:top w:val="none" w:sz="0" w:space="0" w:color="auto"/>
            <w:left w:val="none" w:sz="0" w:space="0" w:color="auto"/>
            <w:bottom w:val="none" w:sz="0" w:space="0" w:color="auto"/>
            <w:right w:val="none" w:sz="0" w:space="0" w:color="auto"/>
          </w:divBdr>
        </w:div>
        <w:div w:id="1885479493">
          <w:marLeft w:val="0"/>
          <w:marRight w:val="0"/>
          <w:marTop w:val="0"/>
          <w:marBottom w:val="0"/>
          <w:divBdr>
            <w:top w:val="none" w:sz="0" w:space="0" w:color="auto"/>
            <w:left w:val="none" w:sz="0" w:space="0" w:color="auto"/>
            <w:bottom w:val="none" w:sz="0" w:space="0" w:color="auto"/>
            <w:right w:val="none" w:sz="0" w:space="0" w:color="auto"/>
          </w:divBdr>
        </w:div>
        <w:div w:id="1385450861">
          <w:marLeft w:val="0"/>
          <w:marRight w:val="0"/>
          <w:marTop w:val="0"/>
          <w:marBottom w:val="0"/>
          <w:divBdr>
            <w:top w:val="none" w:sz="0" w:space="0" w:color="auto"/>
            <w:left w:val="none" w:sz="0" w:space="0" w:color="auto"/>
            <w:bottom w:val="none" w:sz="0" w:space="0" w:color="auto"/>
            <w:right w:val="none" w:sz="0" w:space="0" w:color="auto"/>
          </w:divBdr>
        </w:div>
        <w:div w:id="1727218754">
          <w:marLeft w:val="0"/>
          <w:marRight w:val="0"/>
          <w:marTop w:val="0"/>
          <w:marBottom w:val="0"/>
          <w:divBdr>
            <w:top w:val="none" w:sz="0" w:space="0" w:color="auto"/>
            <w:left w:val="none" w:sz="0" w:space="0" w:color="auto"/>
            <w:bottom w:val="none" w:sz="0" w:space="0" w:color="auto"/>
            <w:right w:val="none" w:sz="0" w:space="0" w:color="auto"/>
          </w:divBdr>
        </w:div>
        <w:div w:id="582105818">
          <w:marLeft w:val="0"/>
          <w:marRight w:val="0"/>
          <w:marTop w:val="0"/>
          <w:marBottom w:val="0"/>
          <w:divBdr>
            <w:top w:val="none" w:sz="0" w:space="0" w:color="auto"/>
            <w:left w:val="none" w:sz="0" w:space="0" w:color="auto"/>
            <w:bottom w:val="none" w:sz="0" w:space="0" w:color="auto"/>
            <w:right w:val="none" w:sz="0" w:space="0" w:color="auto"/>
          </w:divBdr>
        </w:div>
        <w:div w:id="1556625765">
          <w:marLeft w:val="0"/>
          <w:marRight w:val="0"/>
          <w:marTop w:val="0"/>
          <w:marBottom w:val="0"/>
          <w:divBdr>
            <w:top w:val="none" w:sz="0" w:space="0" w:color="auto"/>
            <w:left w:val="none" w:sz="0" w:space="0" w:color="auto"/>
            <w:bottom w:val="none" w:sz="0" w:space="0" w:color="auto"/>
            <w:right w:val="none" w:sz="0" w:space="0" w:color="auto"/>
          </w:divBdr>
        </w:div>
        <w:div w:id="2013100444">
          <w:marLeft w:val="0"/>
          <w:marRight w:val="0"/>
          <w:marTop w:val="0"/>
          <w:marBottom w:val="0"/>
          <w:divBdr>
            <w:top w:val="none" w:sz="0" w:space="0" w:color="auto"/>
            <w:left w:val="none" w:sz="0" w:space="0" w:color="auto"/>
            <w:bottom w:val="none" w:sz="0" w:space="0" w:color="auto"/>
            <w:right w:val="none" w:sz="0" w:space="0" w:color="auto"/>
          </w:divBdr>
        </w:div>
        <w:div w:id="231159626">
          <w:marLeft w:val="0"/>
          <w:marRight w:val="0"/>
          <w:marTop w:val="0"/>
          <w:marBottom w:val="0"/>
          <w:divBdr>
            <w:top w:val="none" w:sz="0" w:space="0" w:color="auto"/>
            <w:left w:val="none" w:sz="0" w:space="0" w:color="auto"/>
            <w:bottom w:val="none" w:sz="0" w:space="0" w:color="auto"/>
            <w:right w:val="none" w:sz="0" w:space="0" w:color="auto"/>
          </w:divBdr>
        </w:div>
        <w:div w:id="1009715090">
          <w:marLeft w:val="0"/>
          <w:marRight w:val="0"/>
          <w:marTop w:val="0"/>
          <w:marBottom w:val="0"/>
          <w:divBdr>
            <w:top w:val="none" w:sz="0" w:space="0" w:color="auto"/>
            <w:left w:val="none" w:sz="0" w:space="0" w:color="auto"/>
            <w:bottom w:val="none" w:sz="0" w:space="0" w:color="auto"/>
            <w:right w:val="none" w:sz="0" w:space="0" w:color="auto"/>
          </w:divBdr>
        </w:div>
      </w:divsChild>
    </w:div>
    <w:div w:id="860750211">
      <w:bodyDiv w:val="1"/>
      <w:marLeft w:val="0"/>
      <w:marRight w:val="0"/>
      <w:marTop w:val="0"/>
      <w:marBottom w:val="0"/>
      <w:divBdr>
        <w:top w:val="none" w:sz="0" w:space="0" w:color="auto"/>
        <w:left w:val="none" w:sz="0" w:space="0" w:color="auto"/>
        <w:bottom w:val="none" w:sz="0" w:space="0" w:color="auto"/>
        <w:right w:val="none" w:sz="0" w:space="0" w:color="auto"/>
      </w:divBdr>
      <w:divsChild>
        <w:div w:id="1231765892">
          <w:marLeft w:val="0"/>
          <w:marRight w:val="0"/>
          <w:marTop w:val="0"/>
          <w:marBottom w:val="0"/>
          <w:divBdr>
            <w:top w:val="none" w:sz="0" w:space="0" w:color="auto"/>
            <w:left w:val="none" w:sz="0" w:space="0" w:color="auto"/>
            <w:bottom w:val="none" w:sz="0" w:space="0" w:color="auto"/>
            <w:right w:val="none" w:sz="0" w:space="0" w:color="auto"/>
          </w:divBdr>
          <w:divsChild>
            <w:div w:id="1772165394">
              <w:marLeft w:val="-225"/>
              <w:marRight w:val="-225"/>
              <w:marTop w:val="0"/>
              <w:marBottom w:val="0"/>
              <w:divBdr>
                <w:top w:val="none" w:sz="0" w:space="0" w:color="auto"/>
                <w:left w:val="none" w:sz="0" w:space="0" w:color="auto"/>
                <w:bottom w:val="none" w:sz="0" w:space="0" w:color="auto"/>
                <w:right w:val="none" w:sz="0" w:space="0" w:color="auto"/>
              </w:divBdr>
              <w:divsChild>
                <w:div w:id="1052734591">
                  <w:marLeft w:val="0"/>
                  <w:marRight w:val="0"/>
                  <w:marTop w:val="0"/>
                  <w:marBottom w:val="225"/>
                  <w:divBdr>
                    <w:top w:val="none" w:sz="0" w:space="0" w:color="auto"/>
                    <w:left w:val="none" w:sz="0" w:space="0" w:color="auto"/>
                    <w:bottom w:val="none" w:sz="0" w:space="0" w:color="auto"/>
                    <w:right w:val="none" w:sz="0" w:space="0" w:color="auto"/>
                  </w:divBdr>
                  <w:divsChild>
                    <w:div w:id="9363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677189">
          <w:marLeft w:val="0"/>
          <w:marRight w:val="0"/>
          <w:marTop w:val="0"/>
          <w:marBottom w:val="0"/>
          <w:divBdr>
            <w:top w:val="none" w:sz="0" w:space="0" w:color="auto"/>
            <w:left w:val="none" w:sz="0" w:space="0" w:color="auto"/>
            <w:bottom w:val="none" w:sz="0" w:space="0" w:color="auto"/>
            <w:right w:val="none" w:sz="0" w:space="0" w:color="auto"/>
          </w:divBdr>
          <w:divsChild>
            <w:div w:id="101386041">
              <w:marLeft w:val="-225"/>
              <w:marRight w:val="-225"/>
              <w:marTop w:val="0"/>
              <w:marBottom w:val="0"/>
              <w:divBdr>
                <w:top w:val="none" w:sz="0" w:space="0" w:color="auto"/>
                <w:left w:val="none" w:sz="0" w:space="0" w:color="auto"/>
                <w:bottom w:val="none" w:sz="0" w:space="0" w:color="auto"/>
                <w:right w:val="none" w:sz="0" w:space="0" w:color="auto"/>
              </w:divBdr>
              <w:divsChild>
                <w:div w:id="2112234869">
                  <w:marLeft w:val="0"/>
                  <w:marRight w:val="0"/>
                  <w:marTop w:val="0"/>
                  <w:marBottom w:val="225"/>
                  <w:divBdr>
                    <w:top w:val="none" w:sz="0" w:space="0" w:color="auto"/>
                    <w:left w:val="none" w:sz="0" w:space="0" w:color="auto"/>
                    <w:bottom w:val="none" w:sz="0" w:space="0" w:color="auto"/>
                    <w:right w:val="none" w:sz="0" w:space="0" w:color="auto"/>
                  </w:divBdr>
                </w:div>
                <w:div w:id="2910575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79177329">
          <w:marLeft w:val="0"/>
          <w:marRight w:val="0"/>
          <w:marTop w:val="0"/>
          <w:marBottom w:val="0"/>
          <w:divBdr>
            <w:top w:val="none" w:sz="0" w:space="0" w:color="auto"/>
            <w:left w:val="none" w:sz="0" w:space="0" w:color="auto"/>
            <w:bottom w:val="none" w:sz="0" w:space="0" w:color="auto"/>
            <w:right w:val="none" w:sz="0" w:space="0" w:color="auto"/>
          </w:divBdr>
          <w:divsChild>
            <w:div w:id="1101490943">
              <w:marLeft w:val="-225"/>
              <w:marRight w:val="-225"/>
              <w:marTop w:val="0"/>
              <w:marBottom w:val="0"/>
              <w:divBdr>
                <w:top w:val="none" w:sz="0" w:space="0" w:color="auto"/>
                <w:left w:val="none" w:sz="0" w:space="0" w:color="auto"/>
                <w:bottom w:val="none" w:sz="0" w:space="0" w:color="auto"/>
                <w:right w:val="none" w:sz="0" w:space="0" w:color="auto"/>
              </w:divBdr>
              <w:divsChild>
                <w:div w:id="1569535585">
                  <w:marLeft w:val="0"/>
                  <w:marRight w:val="0"/>
                  <w:marTop w:val="0"/>
                  <w:marBottom w:val="225"/>
                  <w:divBdr>
                    <w:top w:val="none" w:sz="0" w:space="0" w:color="auto"/>
                    <w:left w:val="none" w:sz="0" w:space="0" w:color="auto"/>
                    <w:bottom w:val="none" w:sz="0" w:space="0" w:color="auto"/>
                    <w:right w:val="none" w:sz="0" w:space="0" w:color="auto"/>
                  </w:divBdr>
                  <w:divsChild>
                    <w:div w:id="754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16677">
          <w:marLeft w:val="0"/>
          <w:marRight w:val="0"/>
          <w:marTop w:val="0"/>
          <w:marBottom w:val="0"/>
          <w:divBdr>
            <w:top w:val="none" w:sz="0" w:space="0" w:color="auto"/>
            <w:left w:val="none" w:sz="0" w:space="0" w:color="auto"/>
            <w:bottom w:val="none" w:sz="0" w:space="0" w:color="auto"/>
            <w:right w:val="none" w:sz="0" w:space="0" w:color="auto"/>
          </w:divBdr>
          <w:divsChild>
            <w:div w:id="538474765">
              <w:marLeft w:val="-225"/>
              <w:marRight w:val="-225"/>
              <w:marTop w:val="0"/>
              <w:marBottom w:val="0"/>
              <w:divBdr>
                <w:top w:val="none" w:sz="0" w:space="0" w:color="auto"/>
                <w:left w:val="none" w:sz="0" w:space="0" w:color="auto"/>
                <w:bottom w:val="none" w:sz="0" w:space="0" w:color="auto"/>
                <w:right w:val="none" w:sz="0" w:space="0" w:color="auto"/>
              </w:divBdr>
              <w:divsChild>
                <w:div w:id="1401246650">
                  <w:marLeft w:val="0"/>
                  <w:marRight w:val="0"/>
                  <w:marTop w:val="0"/>
                  <w:marBottom w:val="225"/>
                  <w:divBdr>
                    <w:top w:val="none" w:sz="0" w:space="0" w:color="auto"/>
                    <w:left w:val="none" w:sz="0" w:space="0" w:color="auto"/>
                    <w:bottom w:val="none" w:sz="0" w:space="0" w:color="auto"/>
                    <w:right w:val="none" w:sz="0" w:space="0" w:color="auto"/>
                  </w:divBdr>
                  <w:divsChild>
                    <w:div w:id="12583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94635">
          <w:marLeft w:val="0"/>
          <w:marRight w:val="0"/>
          <w:marTop w:val="0"/>
          <w:marBottom w:val="0"/>
          <w:divBdr>
            <w:top w:val="none" w:sz="0" w:space="0" w:color="auto"/>
            <w:left w:val="none" w:sz="0" w:space="0" w:color="auto"/>
            <w:bottom w:val="none" w:sz="0" w:space="0" w:color="auto"/>
            <w:right w:val="none" w:sz="0" w:space="0" w:color="auto"/>
          </w:divBdr>
          <w:divsChild>
            <w:div w:id="1934050012">
              <w:marLeft w:val="-225"/>
              <w:marRight w:val="-225"/>
              <w:marTop w:val="0"/>
              <w:marBottom w:val="0"/>
              <w:divBdr>
                <w:top w:val="none" w:sz="0" w:space="0" w:color="auto"/>
                <w:left w:val="none" w:sz="0" w:space="0" w:color="auto"/>
                <w:bottom w:val="none" w:sz="0" w:space="0" w:color="auto"/>
                <w:right w:val="none" w:sz="0" w:space="0" w:color="auto"/>
              </w:divBdr>
              <w:divsChild>
                <w:div w:id="303701881">
                  <w:marLeft w:val="0"/>
                  <w:marRight w:val="0"/>
                  <w:marTop w:val="0"/>
                  <w:marBottom w:val="225"/>
                  <w:divBdr>
                    <w:top w:val="none" w:sz="0" w:space="0" w:color="auto"/>
                    <w:left w:val="none" w:sz="0" w:space="0" w:color="auto"/>
                    <w:bottom w:val="none" w:sz="0" w:space="0" w:color="auto"/>
                    <w:right w:val="none" w:sz="0" w:space="0" w:color="auto"/>
                  </w:divBdr>
                  <w:divsChild>
                    <w:div w:id="17682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14133">
          <w:marLeft w:val="0"/>
          <w:marRight w:val="0"/>
          <w:marTop w:val="0"/>
          <w:marBottom w:val="0"/>
          <w:divBdr>
            <w:top w:val="none" w:sz="0" w:space="0" w:color="auto"/>
            <w:left w:val="none" w:sz="0" w:space="0" w:color="auto"/>
            <w:bottom w:val="none" w:sz="0" w:space="0" w:color="auto"/>
            <w:right w:val="none" w:sz="0" w:space="0" w:color="auto"/>
          </w:divBdr>
          <w:divsChild>
            <w:div w:id="221255316">
              <w:marLeft w:val="-225"/>
              <w:marRight w:val="-225"/>
              <w:marTop w:val="0"/>
              <w:marBottom w:val="0"/>
              <w:divBdr>
                <w:top w:val="none" w:sz="0" w:space="0" w:color="auto"/>
                <w:left w:val="none" w:sz="0" w:space="0" w:color="auto"/>
                <w:bottom w:val="none" w:sz="0" w:space="0" w:color="auto"/>
                <w:right w:val="none" w:sz="0" w:space="0" w:color="auto"/>
              </w:divBdr>
              <w:divsChild>
                <w:div w:id="8373109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70181293">
          <w:marLeft w:val="0"/>
          <w:marRight w:val="0"/>
          <w:marTop w:val="0"/>
          <w:marBottom w:val="0"/>
          <w:divBdr>
            <w:top w:val="none" w:sz="0" w:space="0" w:color="auto"/>
            <w:left w:val="none" w:sz="0" w:space="0" w:color="auto"/>
            <w:bottom w:val="none" w:sz="0" w:space="0" w:color="auto"/>
            <w:right w:val="none" w:sz="0" w:space="0" w:color="auto"/>
          </w:divBdr>
          <w:divsChild>
            <w:div w:id="923343285">
              <w:marLeft w:val="-225"/>
              <w:marRight w:val="-225"/>
              <w:marTop w:val="0"/>
              <w:marBottom w:val="0"/>
              <w:divBdr>
                <w:top w:val="none" w:sz="0" w:space="0" w:color="auto"/>
                <w:left w:val="none" w:sz="0" w:space="0" w:color="auto"/>
                <w:bottom w:val="none" w:sz="0" w:space="0" w:color="auto"/>
                <w:right w:val="none" w:sz="0" w:space="0" w:color="auto"/>
              </w:divBdr>
              <w:divsChild>
                <w:div w:id="172426741">
                  <w:marLeft w:val="0"/>
                  <w:marRight w:val="0"/>
                  <w:marTop w:val="0"/>
                  <w:marBottom w:val="225"/>
                  <w:divBdr>
                    <w:top w:val="none" w:sz="0" w:space="0" w:color="auto"/>
                    <w:left w:val="none" w:sz="0" w:space="0" w:color="auto"/>
                    <w:bottom w:val="none" w:sz="0" w:space="0" w:color="auto"/>
                    <w:right w:val="none" w:sz="0" w:space="0" w:color="auto"/>
                  </w:divBdr>
                </w:div>
                <w:div w:id="3704936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95885430">
          <w:marLeft w:val="0"/>
          <w:marRight w:val="0"/>
          <w:marTop w:val="0"/>
          <w:marBottom w:val="0"/>
          <w:divBdr>
            <w:top w:val="none" w:sz="0" w:space="0" w:color="auto"/>
            <w:left w:val="none" w:sz="0" w:space="0" w:color="auto"/>
            <w:bottom w:val="none" w:sz="0" w:space="0" w:color="auto"/>
            <w:right w:val="none" w:sz="0" w:space="0" w:color="auto"/>
          </w:divBdr>
          <w:divsChild>
            <w:div w:id="223182207">
              <w:marLeft w:val="-225"/>
              <w:marRight w:val="-225"/>
              <w:marTop w:val="0"/>
              <w:marBottom w:val="0"/>
              <w:divBdr>
                <w:top w:val="none" w:sz="0" w:space="0" w:color="auto"/>
                <w:left w:val="none" w:sz="0" w:space="0" w:color="auto"/>
                <w:bottom w:val="none" w:sz="0" w:space="0" w:color="auto"/>
                <w:right w:val="none" w:sz="0" w:space="0" w:color="auto"/>
              </w:divBdr>
              <w:divsChild>
                <w:div w:id="581647381">
                  <w:marLeft w:val="0"/>
                  <w:marRight w:val="0"/>
                  <w:marTop w:val="0"/>
                  <w:marBottom w:val="225"/>
                  <w:divBdr>
                    <w:top w:val="none" w:sz="0" w:space="0" w:color="auto"/>
                    <w:left w:val="none" w:sz="0" w:space="0" w:color="auto"/>
                    <w:bottom w:val="none" w:sz="0" w:space="0" w:color="auto"/>
                    <w:right w:val="none" w:sz="0" w:space="0" w:color="auto"/>
                  </w:divBdr>
                  <w:divsChild>
                    <w:div w:id="1868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15621">
          <w:marLeft w:val="0"/>
          <w:marRight w:val="0"/>
          <w:marTop w:val="0"/>
          <w:marBottom w:val="0"/>
          <w:divBdr>
            <w:top w:val="none" w:sz="0" w:space="0" w:color="auto"/>
            <w:left w:val="none" w:sz="0" w:space="0" w:color="auto"/>
            <w:bottom w:val="none" w:sz="0" w:space="0" w:color="auto"/>
            <w:right w:val="none" w:sz="0" w:space="0" w:color="auto"/>
          </w:divBdr>
          <w:divsChild>
            <w:div w:id="1672367671">
              <w:marLeft w:val="-225"/>
              <w:marRight w:val="-225"/>
              <w:marTop w:val="0"/>
              <w:marBottom w:val="0"/>
              <w:divBdr>
                <w:top w:val="none" w:sz="0" w:space="0" w:color="auto"/>
                <w:left w:val="none" w:sz="0" w:space="0" w:color="auto"/>
                <w:bottom w:val="none" w:sz="0" w:space="0" w:color="auto"/>
                <w:right w:val="none" w:sz="0" w:space="0" w:color="auto"/>
              </w:divBdr>
              <w:divsChild>
                <w:div w:id="17852294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28248178">
          <w:marLeft w:val="0"/>
          <w:marRight w:val="0"/>
          <w:marTop w:val="0"/>
          <w:marBottom w:val="0"/>
          <w:divBdr>
            <w:top w:val="none" w:sz="0" w:space="0" w:color="auto"/>
            <w:left w:val="none" w:sz="0" w:space="0" w:color="auto"/>
            <w:bottom w:val="none" w:sz="0" w:space="0" w:color="auto"/>
            <w:right w:val="none" w:sz="0" w:space="0" w:color="auto"/>
          </w:divBdr>
          <w:divsChild>
            <w:div w:id="514000858">
              <w:marLeft w:val="-225"/>
              <w:marRight w:val="-225"/>
              <w:marTop w:val="0"/>
              <w:marBottom w:val="0"/>
              <w:divBdr>
                <w:top w:val="none" w:sz="0" w:space="0" w:color="auto"/>
                <w:left w:val="none" w:sz="0" w:space="0" w:color="auto"/>
                <w:bottom w:val="none" w:sz="0" w:space="0" w:color="auto"/>
                <w:right w:val="none" w:sz="0" w:space="0" w:color="auto"/>
              </w:divBdr>
              <w:divsChild>
                <w:div w:id="473104822">
                  <w:marLeft w:val="0"/>
                  <w:marRight w:val="0"/>
                  <w:marTop w:val="0"/>
                  <w:marBottom w:val="225"/>
                  <w:divBdr>
                    <w:top w:val="none" w:sz="0" w:space="0" w:color="auto"/>
                    <w:left w:val="none" w:sz="0" w:space="0" w:color="auto"/>
                    <w:bottom w:val="none" w:sz="0" w:space="0" w:color="auto"/>
                    <w:right w:val="none" w:sz="0" w:space="0" w:color="auto"/>
                  </w:divBdr>
                  <w:divsChild>
                    <w:div w:id="19079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482861">
      <w:bodyDiv w:val="1"/>
      <w:marLeft w:val="0"/>
      <w:marRight w:val="0"/>
      <w:marTop w:val="0"/>
      <w:marBottom w:val="0"/>
      <w:divBdr>
        <w:top w:val="none" w:sz="0" w:space="0" w:color="auto"/>
        <w:left w:val="none" w:sz="0" w:space="0" w:color="auto"/>
        <w:bottom w:val="none" w:sz="0" w:space="0" w:color="auto"/>
        <w:right w:val="none" w:sz="0" w:space="0" w:color="auto"/>
      </w:divBdr>
    </w:div>
    <w:div w:id="1337223840">
      <w:bodyDiv w:val="1"/>
      <w:marLeft w:val="0"/>
      <w:marRight w:val="0"/>
      <w:marTop w:val="0"/>
      <w:marBottom w:val="0"/>
      <w:divBdr>
        <w:top w:val="none" w:sz="0" w:space="0" w:color="auto"/>
        <w:left w:val="none" w:sz="0" w:space="0" w:color="auto"/>
        <w:bottom w:val="none" w:sz="0" w:space="0" w:color="auto"/>
        <w:right w:val="none" w:sz="0" w:space="0" w:color="auto"/>
      </w:divBdr>
    </w:div>
    <w:div w:id="1639218878">
      <w:bodyDiv w:val="1"/>
      <w:marLeft w:val="0"/>
      <w:marRight w:val="0"/>
      <w:marTop w:val="0"/>
      <w:marBottom w:val="0"/>
      <w:divBdr>
        <w:top w:val="none" w:sz="0" w:space="0" w:color="auto"/>
        <w:left w:val="none" w:sz="0" w:space="0" w:color="auto"/>
        <w:bottom w:val="none" w:sz="0" w:space="0" w:color="auto"/>
        <w:right w:val="none" w:sz="0" w:space="0" w:color="auto"/>
      </w:divBdr>
    </w:div>
    <w:div w:id="1730110056">
      <w:bodyDiv w:val="1"/>
      <w:marLeft w:val="0"/>
      <w:marRight w:val="0"/>
      <w:marTop w:val="0"/>
      <w:marBottom w:val="0"/>
      <w:divBdr>
        <w:top w:val="none" w:sz="0" w:space="0" w:color="auto"/>
        <w:left w:val="none" w:sz="0" w:space="0" w:color="auto"/>
        <w:bottom w:val="none" w:sz="0" w:space="0" w:color="auto"/>
        <w:right w:val="none" w:sz="0" w:space="0" w:color="auto"/>
      </w:divBdr>
      <w:divsChild>
        <w:div w:id="876088055">
          <w:marLeft w:val="0"/>
          <w:marRight w:val="0"/>
          <w:marTop w:val="0"/>
          <w:marBottom w:val="0"/>
          <w:divBdr>
            <w:top w:val="none" w:sz="0" w:space="0" w:color="auto"/>
            <w:left w:val="none" w:sz="0" w:space="0" w:color="auto"/>
            <w:bottom w:val="none" w:sz="0" w:space="0" w:color="auto"/>
            <w:right w:val="none" w:sz="0" w:space="0" w:color="auto"/>
          </w:divBdr>
          <w:divsChild>
            <w:div w:id="673654831">
              <w:marLeft w:val="0"/>
              <w:marRight w:val="0"/>
              <w:marTop w:val="0"/>
              <w:marBottom w:val="0"/>
              <w:divBdr>
                <w:top w:val="none" w:sz="0" w:space="0" w:color="auto"/>
                <w:left w:val="none" w:sz="0" w:space="0" w:color="auto"/>
                <w:bottom w:val="none" w:sz="0" w:space="0" w:color="auto"/>
                <w:right w:val="none" w:sz="0" w:space="0" w:color="auto"/>
              </w:divBdr>
            </w:div>
          </w:divsChild>
        </w:div>
        <w:div w:id="643196712">
          <w:marLeft w:val="0"/>
          <w:marRight w:val="0"/>
          <w:marTop w:val="0"/>
          <w:marBottom w:val="0"/>
          <w:divBdr>
            <w:top w:val="none" w:sz="0" w:space="0" w:color="auto"/>
            <w:left w:val="none" w:sz="0" w:space="0" w:color="auto"/>
            <w:bottom w:val="none" w:sz="0" w:space="0" w:color="auto"/>
            <w:right w:val="none" w:sz="0" w:space="0" w:color="auto"/>
          </w:divBdr>
          <w:divsChild>
            <w:div w:id="1106072399">
              <w:marLeft w:val="0"/>
              <w:marRight w:val="0"/>
              <w:marTop w:val="0"/>
              <w:marBottom w:val="0"/>
              <w:divBdr>
                <w:top w:val="none" w:sz="0" w:space="0" w:color="auto"/>
                <w:left w:val="none" w:sz="0" w:space="0" w:color="auto"/>
                <w:bottom w:val="none" w:sz="0" w:space="0" w:color="auto"/>
                <w:right w:val="none" w:sz="0" w:space="0" w:color="auto"/>
              </w:divBdr>
            </w:div>
          </w:divsChild>
        </w:div>
        <w:div w:id="1691106315">
          <w:marLeft w:val="0"/>
          <w:marRight w:val="0"/>
          <w:marTop w:val="0"/>
          <w:marBottom w:val="0"/>
          <w:divBdr>
            <w:top w:val="none" w:sz="0" w:space="0" w:color="auto"/>
            <w:left w:val="none" w:sz="0" w:space="0" w:color="auto"/>
            <w:bottom w:val="none" w:sz="0" w:space="0" w:color="auto"/>
            <w:right w:val="none" w:sz="0" w:space="0" w:color="auto"/>
          </w:divBdr>
          <w:divsChild>
            <w:div w:id="490369108">
              <w:marLeft w:val="0"/>
              <w:marRight w:val="0"/>
              <w:marTop w:val="0"/>
              <w:marBottom w:val="0"/>
              <w:divBdr>
                <w:top w:val="none" w:sz="0" w:space="0" w:color="auto"/>
                <w:left w:val="none" w:sz="0" w:space="0" w:color="auto"/>
                <w:bottom w:val="none" w:sz="0" w:space="0" w:color="auto"/>
                <w:right w:val="none" w:sz="0" w:space="0" w:color="auto"/>
              </w:divBdr>
            </w:div>
          </w:divsChild>
        </w:div>
        <w:div w:id="881013147">
          <w:marLeft w:val="0"/>
          <w:marRight w:val="0"/>
          <w:marTop w:val="0"/>
          <w:marBottom w:val="0"/>
          <w:divBdr>
            <w:top w:val="none" w:sz="0" w:space="0" w:color="auto"/>
            <w:left w:val="none" w:sz="0" w:space="0" w:color="auto"/>
            <w:bottom w:val="none" w:sz="0" w:space="0" w:color="auto"/>
            <w:right w:val="none" w:sz="0" w:space="0" w:color="auto"/>
          </w:divBdr>
          <w:divsChild>
            <w:div w:id="422145647">
              <w:marLeft w:val="0"/>
              <w:marRight w:val="0"/>
              <w:marTop w:val="0"/>
              <w:marBottom w:val="0"/>
              <w:divBdr>
                <w:top w:val="none" w:sz="0" w:space="0" w:color="auto"/>
                <w:left w:val="none" w:sz="0" w:space="0" w:color="auto"/>
                <w:bottom w:val="none" w:sz="0" w:space="0" w:color="auto"/>
                <w:right w:val="none" w:sz="0" w:space="0" w:color="auto"/>
              </w:divBdr>
            </w:div>
          </w:divsChild>
        </w:div>
        <w:div w:id="604382798">
          <w:marLeft w:val="0"/>
          <w:marRight w:val="0"/>
          <w:marTop w:val="0"/>
          <w:marBottom w:val="0"/>
          <w:divBdr>
            <w:top w:val="none" w:sz="0" w:space="0" w:color="auto"/>
            <w:left w:val="none" w:sz="0" w:space="0" w:color="auto"/>
            <w:bottom w:val="none" w:sz="0" w:space="0" w:color="auto"/>
            <w:right w:val="none" w:sz="0" w:space="0" w:color="auto"/>
          </w:divBdr>
          <w:divsChild>
            <w:div w:id="711924792">
              <w:marLeft w:val="0"/>
              <w:marRight w:val="0"/>
              <w:marTop w:val="0"/>
              <w:marBottom w:val="0"/>
              <w:divBdr>
                <w:top w:val="none" w:sz="0" w:space="0" w:color="auto"/>
                <w:left w:val="none" w:sz="0" w:space="0" w:color="auto"/>
                <w:bottom w:val="none" w:sz="0" w:space="0" w:color="auto"/>
                <w:right w:val="none" w:sz="0" w:space="0" w:color="auto"/>
              </w:divBdr>
            </w:div>
          </w:divsChild>
        </w:div>
        <w:div w:id="821851500">
          <w:marLeft w:val="0"/>
          <w:marRight w:val="0"/>
          <w:marTop w:val="0"/>
          <w:marBottom w:val="0"/>
          <w:divBdr>
            <w:top w:val="none" w:sz="0" w:space="0" w:color="auto"/>
            <w:left w:val="none" w:sz="0" w:space="0" w:color="auto"/>
            <w:bottom w:val="none" w:sz="0" w:space="0" w:color="auto"/>
            <w:right w:val="none" w:sz="0" w:space="0" w:color="auto"/>
          </w:divBdr>
          <w:divsChild>
            <w:div w:id="215361914">
              <w:marLeft w:val="0"/>
              <w:marRight w:val="0"/>
              <w:marTop w:val="0"/>
              <w:marBottom w:val="0"/>
              <w:divBdr>
                <w:top w:val="none" w:sz="0" w:space="0" w:color="auto"/>
                <w:left w:val="none" w:sz="0" w:space="0" w:color="auto"/>
                <w:bottom w:val="none" w:sz="0" w:space="0" w:color="auto"/>
                <w:right w:val="none" w:sz="0" w:space="0" w:color="auto"/>
              </w:divBdr>
            </w:div>
          </w:divsChild>
        </w:div>
        <w:div w:id="1090662802">
          <w:marLeft w:val="0"/>
          <w:marRight w:val="0"/>
          <w:marTop w:val="0"/>
          <w:marBottom w:val="0"/>
          <w:divBdr>
            <w:top w:val="none" w:sz="0" w:space="0" w:color="auto"/>
            <w:left w:val="none" w:sz="0" w:space="0" w:color="auto"/>
            <w:bottom w:val="none" w:sz="0" w:space="0" w:color="auto"/>
            <w:right w:val="none" w:sz="0" w:space="0" w:color="auto"/>
          </w:divBdr>
          <w:divsChild>
            <w:div w:id="2008247649">
              <w:marLeft w:val="0"/>
              <w:marRight w:val="0"/>
              <w:marTop w:val="0"/>
              <w:marBottom w:val="0"/>
              <w:divBdr>
                <w:top w:val="none" w:sz="0" w:space="0" w:color="auto"/>
                <w:left w:val="none" w:sz="0" w:space="0" w:color="auto"/>
                <w:bottom w:val="none" w:sz="0" w:space="0" w:color="auto"/>
                <w:right w:val="none" w:sz="0" w:space="0" w:color="auto"/>
              </w:divBdr>
              <w:divsChild>
                <w:div w:id="17618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6354">
          <w:marLeft w:val="0"/>
          <w:marRight w:val="0"/>
          <w:marTop w:val="0"/>
          <w:marBottom w:val="0"/>
          <w:divBdr>
            <w:top w:val="none" w:sz="0" w:space="0" w:color="auto"/>
            <w:left w:val="none" w:sz="0" w:space="0" w:color="auto"/>
            <w:bottom w:val="none" w:sz="0" w:space="0" w:color="auto"/>
            <w:right w:val="none" w:sz="0" w:space="0" w:color="auto"/>
          </w:divBdr>
          <w:divsChild>
            <w:div w:id="1033383290">
              <w:marLeft w:val="0"/>
              <w:marRight w:val="0"/>
              <w:marTop w:val="0"/>
              <w:marBottom w:val="0"/>
              <w:divBdr>
                <w:top w:val="none" w:sz="0" w:space="0" w:color="auto"/>
                <w:left w:val="none" w:sz="0" w:space="0" w:color="auto"/>
                <w:bottom w:val="none" w:sz="0" w:space="0" w:color="auto"/>
                <w:right w:val="none" w:sz="0" w:space="0" w:color="auto"/>
              </w:divBdr>
            </w:div>
          </w:divsChild>
        </w:div>
        <w:div w:id="519205548">
          <w:marLeft w:val="0"/>
          <w:marRight w:val="0"/>
          <w:marTop w:val="0"/>
          <w:marBottom w:val="0"/>
          <w:divBdr>
            <w:top w:val="none" w:sz="0" w:space="0" w:color="auto"/>
            <w:left w:val="none" w:sz="0" w:space="0" w:color="auto"/>
            <w:bottom w:val="none" w:sz="0" w:space="0" w:color="auto"/>
            <w:right w:val="none" w:sz="0" w:space="0" w:color="auto"/>
          </w:divBdr>
          <w:divsChild>
            <w:div w:id="1999579853">
              <w:marLeft w:val="0"/>
              <w:marRight w:val="0"/>
              <w:marTop w:val="0"/>
              <w:marBottom w:val="0"/>
              <w:divBdr>
                <w:top w:val="none" w:sz="0" w:space="0" w:color="auto"/>
                <w:left w:val="none" w:sz="0" w:space="0" w:color="auto"/>
                <w:bottom w:val="none" w:sz="0" w:space="0" w:color="auto"/>
                <w:right w:val="none" w:sz="0" w:space="0" w:color="auto"/>
              </w:divBdr>
            </w:div>
          </w:divsChild>
        </w:div>
        <w:div w:id="667947529">
          <w:marLeft w:val="0"/>
          <w:marRight w:val="0"/>
          <w:marTop w:val="0"/>
          <w:marBottom w:val="0"/>
          <w:divBdr>
            <w:top w:val="none" w:sz="0" w:space="0" w:color="auto"/>
            <w:left w:val="none" w:sz="0" w:space="0" w:color="auto"/>
            <w:bottom w:val="none" w:sz="0" w:space="0" w:color="auto"/>
            <w:right w:val="none" w:sz="0" w:space="0" w:color="auto"/>
          </w:divBdr>
          <w:divsChild>
            <w:div w:id="1238783480">
              <w:marLeft w:val="0"/>
              <w:marRight w:val="0"/>
              <w:marTop w:val="0"/>
              <w:marBottom w:val="0"/>
              <w:divBdr>
                <w:top w:val="none" w:sz="0" w:space="0" w:color="auto"/>
                <w:left w:val="none" w:sz="0" w:space="0" w:color="auto"/>
                <w:bottom w:val="none" w:sz="0" w:space="0" w:color="auto"/>
                <w:right w:val="none" w:sz="0" w:space="0" w:color="auto"/>
              </w:divBdr>
            </w:div>
          </w:divsChild>
        </w:div>
        <w:div w:id="33965731">
          <w:marLeft w:val="0"/>
          <w:marRight w:val="0"/>
          <w:marTop w:val="0"/>
          <w:marBottom w:val="0"/>
          <w:divBdr>
            <w:top w:val="none" w:sz="0" w:space="0" w:color="auto"/>
            <w:left w:val="none" w:sz="0" w:space="0" w:color="auto"/>
            <w:bottom w:val="none" w:sz="0" w:space="0" w:color="auto"/>
            <w:right w:val="none" w:sz="0" w:space="0" w:color="auto"/>
          </w:divBdr>
          <w:divsChild>
            <w:div w:id="1816291248">
              <w:marLeft w:val="0"/>
              <w:marRight w:val="0"/>
              <w:marTop w:val="0"/>
              <w:marBottom w:val="0"/>
              <w:divBdr>
                <w:top w:val="none" w:sz="0" w:space="0" w:color="auto"/>
                <w:left w:val="none" w:sz="0" w:space="0" w:color="auto"/>
                <w:bottom w:val="none" w:sz="0" w:space="0" w:color="auto"/>
                <w:right w:val="none" w:sz="0" w:space="0" w:color="auto"/>
              </w:divBdr>
            </w:div>
          </w:divsChild>
        </w:div>
        <w:div w:id="1441490765">
          <w:marLeft w:val="0"/>
          <w:marRight w:val="0"/>
          <w:marTop w:val="0"/>
          <w:marBottom w:val="0"/>
          <w:divBdr>
            <w:top w:val="none" w:sz="0" w:space="0" w:color="auto"/>
            <w:left w:val="none" w:sz="0" w:space="0" w:color="auto"/>
            <w:bottom w:val="none" w:sz="0" w:space="0" w:color="auto"/>
            <w:right w:val="none" w:sz="0" w:space="0" w:color="auto"/>
          </w:divBdr>
          <w:divsChild>
            <w:div w:id="82070048">
              <w:marLeft w:val="0"/>
              <w:marRight w:val="0"/>
              <w:marTop w:val="0"/>
              <w:marBottom w:val="0"/>
              <w:divBdr>
                <w:top w:val="none" w:sz="0" w:space="0" w:color="auto"/>
                <w:left w:val="none" w:sz="0" w:space="0" w:color="auto"/>
                <w:bottom w:val="none" w:sz="0" w:space="0" w:color="auto"/>
                <w:right w:val="none" w:sz="0" w:space="0" w:color="auto"/>
              </w:divBdr>
            </w:div>
          </w:divsChild>
        </w:div>
        <w:div w:id="1827549922">
          <w:marLeft w:val="0"/>
          <w:marRight w:val="0"/>
          <w:marTop w:val="0"/>
          <w:marBottom w:val="0"/>
          <w:divBdr>
            <w:top w:val="none" w:sz="0" w:space="0" w:color="auto"/>
            <w:left w:val="none" w:sz="0" w:space="0" w:color="auto"/>
            <w:bottom w:val="none" w:sz="0" w:space="0" w:color="auto"/>
            <w:right w:val="none" w:sz="0" w:space="0" w:color="auto"/>
          </w:divBdr>
          <w:divsChild>
            <w:div w:id="609632880">
              <w:marLeft w:val="0"/>
              <w:marRight w:val="0"/>
              <w:marTop w:val="0"/>
              <w:marBottom w:val="0"/>
              <w:divBdr>
                <w:top w:val="none" w:sz="0" w:space="0" w:color="auto"/>
                <w:left w:val="none" w:sz="0" w:space="0" w:color="auto"/>
                <w:bottom w:val="none" w:sz="0" w:space="0" w:color="auto"/>
                <w:right w:val="none" w:sz="0" w:space="0" w:color="auto"/>
              </w:divBdr>
            </w:div>
          </w:divsChild>
        </w:div>
        <w:div w:id="465437381">
          <w:marLeft w:val="0"/>
          <w:marRight w:val="0"/>
          <w:marTop w:val="0"/>
          <w:marBottom w:val="0"/>
          <w:divBdr>
            <w:top w:val="none" w:sz="0" w:space="0" w:color="auto"/>
            <w:left w:val="none" w:sz="0" w:space="0" w:color="auto"/>
            <w:bottom w:val="none" w:sz="0" w:space="0" w:color="auto"/>
            <w:right w:val="none" w:sz="0" w:space="0" w:color="auto"/>
          </w:divBdr>
          <w:divsChild>
            <w:div w:id="506602716">
              <w:marLeft w:val="0"/>
              <w:marRight w:val="0"/>
              <w:marTop w:val="0"/>
              <w:marBottom w:val="0"/>
              <w:divBdr>
                <w:top w:val="none" w:sz="0" w:space="0" w:color="auto"/>
                <w:left w:val="none" w:sz="0" w:space="0" w:color="auto"/>
                <w:bottom w:val="none" w:sz="0" w:space="0" w:color="auto"/>
                <w:right w:val="none" w:sz="0" w:space="0" w:color="auto"/>
              </w:divBdr>
            </w:div>
          </w:divsChild>
        </w:div>
        <w:div w:id="1496604684">
          <w:marLeft w:val="0"/>
          <w:marRight w:val="0"/>
          <w:marTop w:val="0"/>
          <w:marBottom w:val="0"/>
          <w:divBdr>
            <w:top w:val="none" w:sz="0" w:space="0" w:color="auto"/>
            <w:left w:val="none" w:sz="0" w:space="0" w:color="auto"/>
            <w:bottom w:val="none" w:sz="0" w:space="0" w:color="auto"/>
            <w:right w:val="none" w:sz="0" w:space="0" w:color="auto"/>
          </w:divBdr>
          <w:divsChild>
            <w:div w:id="622150853">
              <w:marLeft w:val="0"/>
              <w:marRight w:val="0"/>
              <w:marTop w:val="0"/>
              <w:marBottom w:val="0"/>
              <w:divBdr>
                <w:top w:val="none" w:sz="0" w:space="0" w:color="auto"/>
                <w:left w:val="none" w:sz="0" w:space="0" w:color="auto"/>
                <w:bottom w:val="none" w:sz="0" w:space="0" w:color="auto"/>
                <w:right w:val="none" w:sz="0" w:space="0" w:color="auto"/>
              </w:divBdr>
              <w:divsChild>
                <w:div w:id="13100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5249">
          <w:marLeft w:val="0"/>
          <w:marRight w:val="0"/>
          <w:marTop w:val="0"/>
          <w:marBottom w:val="0"/>
          <w:divBdr>
            <w:top w:val="none" w:sz="0" w:space="0" w:color="auto"/>
            <w:left w:val="none" w:sz="0" w:space="0" w:color="auto"/>
            <w:bottom w:val="none" w:sz="0" w:space="0" w:color="auto"/>
            <w:right w:val="none" w:sz="0" w:space="0" w:color="auto"/>
          </w:divBdr>
          <w:divsChild>
            <w:div w:id="1680620137">
              <w:marLeft w:val="0"/>
              <w:marRight w:val="0"/>
              <w:marTop w:val="0"/>
              <w:marBottom w:val="0"/>
              <w:divBdr>
                <w:top w:val="none" w:sz="0" w:space="0" w:color="auto"/>
                <w:left w:val="none" w:sz="0" w:space="0" w:color="auto"/>
                <w:bottom w:val="none" w:sz="0" w:space="0" w:color="auto"/>
                <w:right w:val="none" w:sz="0" w:space="0" w:color="auto"/>
              </w:divBdr>
            </w:div>
          </w:divsChild>
        </w:div>
        <w:div w:id="1738623171">
          <w:marLeft w:val="0"/>
          <w:marRight w:val="0"/>
          <w:marTop w:val="0"/>
          <w:marBottom w:val="0"/>
          <w:divBdr>
            <w:top w:val="none" w:sz="0" w:space="0" w:color="auto"/>
            <w:left w:val="none" w:sz="0" w:space="0" w:color="auto"/>
            <w:bottom w:val="none" w:sz="0" w:space="0" w:color="auto"/>
            <w:right w:val="none" w:sz="0" w:space="0" w:color="auto"/>
          </w:divBdr>
          <w:divsChild>
            <w:div w:id="1511606923">
              <w:marLeft w:val="0"/>
              <w:marRight w:val="0"/>
              <w:marTop w:val="0"/>
              <w:marBottom w:val="0"/>
              <w:divBdr>
                <w:top w:val="none" w:sz="0" w:space="0" w:color="auto"/>
                <w:left w:val="none" w:sz="0" w:space="0" w:color="auto"/>
                <w:bottom w:val="none" w:sz="0" w:space="0" w:color="auto"/>
                <w:right w:val="none" w:sz="0" w:space="0" w:color="auto"/>
              </w:divBdr>
            </w:div>
          </w:divsChild>
        </w:div>
        <w:div w:id="381636696">
          <w:marLeft w:val="0"/>
          <w:marRight w:val="0"/>
          <w:marTop w:val="0"/>
          <w:marBottom w:val="0"/>
          <w:divBdr>
            <w:top w:val="none" w:sz="0" w:space="0" w:color="auto"/>
            <w:left w:val="none" w:sz="0" w:space="0" w:color="auto"/>
            <w:bottom w:val="none" w:sz="0" w:space="0" w:color="auto"/>
            <w:right w:val="none" w:sz="0" w:space="0" w:color="auto"/>
          </w:divBdr>
          <w:divsChild>
            <w:div w:id="25445972">
              <w:marLeft w:val="0"/>
              <w:marRight w:val="0"/>
              <w:marTop w:val="0"/>
              <w:marBottom w:val="0"/>
              <w:divBdr>
                <w:top w:val="none" w:sz="0" w:space="0" w:color="auto"/>
                <w:left w:val="none" w:sz="0" w:space="0" w:color="auto"/>
                <w:bottom w:val="none" w:sz="0" w:space="0" w:color="auto"/>
                <w:right w:val="none" w:sz="0" w:space="0" w:color="auto"/>
              </w:divBdr>
            </w:div>
          </w:divsChild>
        </w:div>
        <w:div w:id="708455028">
          <w:marLeft w:val="0"/>
          <w:marRight w:val="0"/>
          <w:marTop w:val="0"/>
          <w:marBottom w:val="0"/>
          <w:divBdr>
            <w:top w:val="none" w:sz="0" w:space="0" w:color="auto"/>
            <w:left w:val="none" w:sz="0" w:space="0" w:color="auto"/>
            <w:bottom w:val="none" w:sz="0" w:space="0" w:color="auto"/>
            <w:right w:val="none" w:sz="0" w:space="0" w:color="auto"/>
          </w:divBdr>
          <w:divsChild>
            <w:div w:id="1851676709">
              <w:marLeft w:val="0"/>
              <w:marRight w:val="0"/>
              <w:marTop w:val="0"/>
              <w:marBottom w:val="0"/>
              <w:divBdr>
                <w:top w:val="none" w:sz="0" w:space="0" w:color="auto"/>
                <w:left w:val="none" w:sz="0" w:space="0" w:color="auto"/>
                <w:bottom w:val="none" w:sz="0" w:space="0" w:color="auto"/>
                <w:right w:val="none" w:sz="0" w:space="0" w:color="auto"/>
              </w:divBdr>
            </w:div>
          </w:divsChild>
        </w:div>
        <w:div w:id="186022594">
          <w:marLeft w:val="0"/>
          <w:marRight w:val="0"/>
          <w:marTop w:val="0"/>
          <w:marBottom w:val="0"/>
          <w:divBdr>
            <w:top w:val="none" w:sz="0" w:space="0" w:color="auto"/>
            <w:left w:val="none" w:sz="0" w:space="0" w:color="auto"/>
            <w:bottom w:val="none" w:sz="0" w:space="0" w:color="auto"/>
            <w:right w:val="none" w:sz="0" w:space="0" w:color="auto"/>
          </w:divBdr>
          <w:divsChild>
            <w:div w:id="1026833492">
              <w:marLeft w:val="0"/>
              <w:marRight w:val="0"/>
              <w:marTop w:val="0"/>
              <w:marBottom w:val="0"/>
              <w:divBdr>
                <w:top w:val="none" w:sz="0" w:space="0" w:color="auto"/>
                <w:left w:val="none" w:sz="0" w:space="0" w:color="auto"/>
                <w:bottom w:val="none" w:sz="0" w:space="0" w:color="auto"/>
                <w:right w:val="none" w:sz="0" w:space="0" w:color="auto"/>
              </w:divBdr>
            </w:div>
          </w:divsChild>
        </w:div>
        <w:div w:id="1107578770">
          <w:marLeft w:val="0"/>
          <w:marRight w:val="0"/>
          <w:marTop w:val="0"/>
          <w:marBottom w:val="0"/>
          <w:divBdr>
            <w:top w:val="none" w:sz="0" w:space="0" w:color="auto"/>
            <w:left w:val="none" w:sz="0" w:space="0" w:color="auto"/>
            <w:bottom w:val="none" w:sz="0" w:space="0" w:color="auto"/>
            <w:right w:val="none" w:sz="0" w:space="0" w:color="auto"/>
          </w:divBdr>
          <w:divsChild>
            <w:div w:id="2146654433">
              <w:marLeft w:val="0"/>
              <w:marRight w:val="0"/>
              <w:marTop w:val="0"/>
              <w:marBottom w:val="0"/>
              <w:divBdr>
                <w:top w:val="none" w:sz="0" w:space="0" w:color="auto"/>
                <w:left w:val="none" w:sz="0" w:space="0" w:color="auto"/>
                <w:bottom w:val="none" w:sz="0" w:space="0" w:color="auto"/>
                <w:right w:val="none" w:sz="0" w:space="0" w:color="auto"/>
              </w:divBdr>
            </w:div>
          </w:divsChild>
        </w:div>
        <w:div w:id="334580595">
          <w:marLeft w:val="0"/>
          <w:marRight w:val="0"/>
          <w:marTop w:val="0"/>
          <w:marBottom w:val="0"/>
          <w:divBdr>
            <w:top w:val="none" w:sz="0" w:space="0" w:color="auto"/>
            <w:left w:val="none" w:sz="0" w:space="0" w:color="auto"/>
            <w:bottom w:val="none" w:sz="0" w:space="0" w:color="auto"/>
            <w:right w:val="none" w:sz="0" w:space="0" w:color="auto"/>
          </w:divBdr>
          <w:divsChild>
            <w:div w:id="1086457390">
              <w:marLeft w:val="0"/>
              <w:marRight w:val="0"/>
              <w:marTop w:val="0"/>
              <w:marBottom w:val="0"/>
              <w:divBdr>
                <w:top w:val="none" w:sz="0" w:space="0" w:color="auto"/>
                <w:left w:val="none" w:sz="0" w:space="0" w:color="auto"/>
                <w:bottom w:val="none" w:sz="0" w:space="0" w:color="auto"/>
                <w:right w:val="none" w:sz="0" w:space="0" w:color="auto"/>
              </w:divBdr>
            </w:div>
          </w:divsChild>
        </w:div>
        <w:div w:id="1796634688">
          <w:marLeft w:val="0"/>
          <w:marRight w:val="0"/>
          <w:marTop w:val="0"/>
          <w:marBottom w:val="0"/>
          <w:divBdr>
            <w:top w:val="none" w:sz="0" w:space="0" w:color="auto"/>
            <w:left w:val="none" w:sz="0" w:space="0" w:color="auto"/>
            <w:bottom w:val="none" w:sz="0" w:space="0" w:color="auto"/>
            <w:right w:val="none" w:sz="0" w:space="0" w:color="auto"/>
          </w:divBdr>
          <w:divsChild>
            <w:div w:id="1668481270">
              <w:marLeft w:val="0"/>
              <w:marRight w:val="0"/>
              <w:marTop w:val="0"/>
              <w:marBottom w:val="0"/>
              <w:divBdr>
                <w:top w:val="none" w:sz="0" w:space="0" w:color="auto"/>
                <w:left w:val="none" w:sz="0" w:space="0" w:color="auto"/>
                <w:bottom w:val="none" w:sz="0" w:space="0" w:color="auto"/>
                <w:right w:val="none" w:sz="0" w:space="0" w:color="auto"/>
              </w:divBdr>
              <w:divsChild>
                <w:div w:id="1854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3693">
          <w:marLeft w:val="0"/>
          <w:marRight w:val="0"/>
          <w:marTop w:val="0"/>
          <w:marBottom w:val="0"/>
          <w:divBdr>
            <w:top w:val="none" w:sz="0" w:space="0" w:color="auto"/>
            <w:left w:val="none" w:sz="0" w:space="0" w:color="auto"/>
            <w:bottom w:val="none" w:sz="0" w:space="0" w:color="auto"/>
            <w:right w:val="none" w:sz="0" w:space="0" w:color="auto"/>
          </w:divBdr>
          <w:divsChild>
            <w:div w:id="1681544646">
              <w:marLeft w:val="0"/>
              <w:marRight w:val="0"/>
              <w:marTop w:val="0"/>
              <w:marBottom w:val="0"/>
              <w:divBdr>
                <w:top w:val="none" w:sz="0" w:space="0" w:color="auto"/>
                <w:left w:val="none" w:sz="0" w:space="0" w:color="auto"/>
                <w:bottom w:val="none" w:sz="0" w:space="0" w:color="auto"/>
                <w:right w:val="none" w:sz="0" w:space="0" w:color="auto"/>
              </w:divBdr>
            </w:div>
          </w:divsChild>
        </w:div>
        <w:div w:id="1134832151">
          <w:marLeft w:val="0"/>
          <w:marRight w:val="0"/>
          <w:marTop w:val="0"/>
          <w:marBottom w:val="0"/>
          <w:divBdr>
            <w:top w:val="none" w:sz="0" w:space="0" w:color="auto"/>
            <w:left w:val="none" w:sz="0" w:space="0" w:color="auto"/>
            <w:bottom w:val="none" w:sz="0" w:space="0" w:color="auto"/>
            <w:right w:val="none" w:sz="0" w:space="0" w:color="auto"/>
          </w:divBdr>
          <w:divsChild>
            <w:div w:id="2099593709">
              <w:marLeft w:val="0"/>
              <w:marRight w:val="0"/>
              <w:marTop w:val="0"/>
              <w:marBottom w:val="0"/>
              <w:divBdr>
                <w:top w:val="none" w:sz="0" w:space="0" w:color="auto"/>
                <w:left w:val="none" w:sz="0" w:space="0" w:color="auto"/>
                <w:bottom w:val="none" w:sz="0" w:space="0" w:color="auto"/>
                <w:right w:val="none" w:sz="0" w:space="0" w:color="auto"/>
              </w:divBdr>
            </w:div>
          </w:divsChild>
        </w:div>
        <w:div w:id="623345362">
          <w:marLeft w:val="0"/>
          <w:marRight w:val="0"/>
          <w:marTop w:val="0"/>
          <w:marBottom w:val="0"/>
          <w:divBdr>
            <w:top w:val="none" w:sz="0" w:space="0" w:color="auto"/>
            <w:left w:val="none" w:sz="0" w:space="0" w:color="auto"/>
            <w:bottom w:val="none" w:sz="0" w:space="0" w:color="auto"/>
            <w:right w:val="none" w:sz="0" w:space="0" w:color="auto"/>
          </w:divBdr>
          <w:divsChild>
            <w:div w:id="1340814928">
              <w:marLeft w:val="0"/>
              <w:marRight w:val="0"/>
              <w:marTop w:val="0"/>
              <w:marBottom w:val="0"/>
              <w:divBdr>
                <w:top w:val="none" w:sz="0" w:space="0" w:color="auto"/>
                <w:left w:val="none" w:sz="0" w:space="0" w:color="auto"/>
                <w:bottom w:val="none" w:sz="0" w:space="0" w:color="auto"/>
                <w:right w:val="none" w:sz="0" w:space="0" w:color="auto"/>
              </w:divBdr>
            </w:div>
          </w:divsChild>
        </w:div>
        <w:div w:id="1643387983">
          <w:marLeft w:val="0"/>
          <w:marRight w:val="0"/>
          <w:marTop w:val="0"/>
          <w:marBottom w:val="0"/>
          <w:divBdr>
            <w:top w:val="none" w:sz="0" w:space="0" w:color="auto"/>
            <w:left w:val="none" w:sz="0" w:space="0" w:color="auto"/>
            <w:bottom w:val="none" w:sz="0" w:space="0" w:color="auto"/>
            <w:right w:val="none" w:sz="0" w:space="0" w:color="auto"/>
          </w:divBdr>
          <w:divsChild>
            <w:div w:id="1941403078">
              <w:marLeft w:val="0"/>
              <w:marRight w:val="0"/>
              <w:marTop w:val="0"/>
              <w:marBottom w:val="0"/>
              <w:divBdr>
                <w:top w:val="none" w:sz="0" w:space="0" w:color="auto"/>
                <w:left w:val="none" w:sz="0" w:space="0" w:color="auto"/>
                <w:bottom w:val="none" w:sz="0" w:space="0" w:color="auto"/>
                <w:right w:val="none" w:sz="0" w:space="0" w:color="auto"/>
              </w:divBdr>
            </w:div>
          </w:divsChild>
        </w:div>
        <w:div w:id="1939219739">
          <w:marLeft w:val="0"/>
          <w:marRight w:val="0"/>
          <w:marTop w:val="0"/>
          <w:marBottom w:val="0"/>
          <w:divBdr>
            <w:top w:val="none" w:sz="0" w:space="0" w:color="auto"/>
            <w:left w:val="none" w:sz="0" w:space="0" w:color="auto"/>
            <w:bottom w:val="none" w:sz="0" w:space="0" w:color="auto"/>
            <w:right w:val="none" w:sz="0" w:space="0" w:color="auto"/>
          </w:divBdr>
          <w:divsChild>
            <w:div w:id="433479182">
              <w:marLeft w:val="0"/>
              <w:marRight w:val="0"/>
              <w:marTop w:val="0"/>
              <w:marBottom w:val="0"/>
              <w:divBdr>
                <w:top w:val="none" w:sz="0" w:space="0" w:color="auto"/>
                <w:left w:val="none" w:sz="0" w:space="0" w:color="auto"/>
                <w:bottom w:val="none" w:sz="0" w:space="0" w:color="auto"/>
                <w:right w:val="none" w:sz="0" w:space="0" w:color="auto"/>
              </w:divBdr>
            </w:div>
          </w:divsChild>
        </w:div>
        <w:div w:id="913465382">
          <w:marLeft w:val="0"/>
          <w:marRight w:val="0"/>
          <w:marTop w:val="0"/>
          <w:marBottom w:val="0"/>
          <w:divBdr>
            <w:top w:val="none" w:sz="0" w:space="0" w:color="auto"/>
            <w:left w:val="none" w:sz="0" w:space="0" w:color="auto"/>
            <w:bottom w:val="none" w:sz="0" w:space="0" w:color="auto"/>
            <w:right w:val="none" w:sz="0" w:space="0" w:color="auto"/>
          </w:divBdr>
          <w:divsChild>
            <w:div w:id="473453759">
              <w:marLeft w:val="0"/>
              <w:marRight w:val="0"/>
              <w:marTop w:val="0"/>
              <w:marBottom w:val="0"/>
              <w:divBdr>
                <w:top w:val="none" w:sz="0" w:space="0" w:color="auto"/>
                <w:left w:val="none" w:sz="0" w:space="0" w:color="auto"/>
                <w:bottom w:val="none" w:sz="0" w:space="0" w:color="auto"/>
                <w:right w:val="none" w:sz="0" w:space="0" w:color="auto"/>
              </w:divBdr>
            </w:div>
          </w:divsChild>
        </w:div>
        <w:div w:id="675958474">
          <w:marLeft w:val="0"/>
          <w:marRight w:val="0"/>
          <w:marTop w:val="0"/>
          <w:marBottom w:val="0"/>
          <w:divBdr>
            <w:top w:val="none" w:sz="0" w:space="0" w:color="auto"/>
            <w:left w:val="none" w:sz="0" w:space="0" w:color="auto"/>
            <w:bottom w:val="none" w:sz="0" w:space="0" w:color="auto"/>
            <w:right w:val="none" w:sz="0" w:space="0" w:color="auto"/>
          </w:divBdr>
          <w:divsChild>
            <w:div w:id="883567333">
              <w:marLeft w:val="0"/>
              <w:marRight w:val="0"/>
              <w:marTop w:val="0"/>
              <w:marBottom w:val="0"/>
              <w:divBdr>
                <w:top w:val="none" w:sz="0" w:space="0" w:color="auto"/>
                <w:left w:val="none" w:sz="0" w:space="0" w:color="auto"/>
                <w:bottom w:val="none" w:sz="0" w:space="0" w:color="auto"/>
                <w:right w:val="none" w:sz="0" w:space="0" w:color="auto"/>
              </w:divBdr>
            </w:div>
          </w:divsChild>
        </w:div>
        <w:div w:id="227769350">
          <w:marLeft w:val="0"/>
          <w:marRight w:val="0"/>
          <w:marTop w:val="0"/>
          <w:marBottom w:val="0"/>
          <w:divBdr>
            <w:top w:val="none" w:sz="0" w:space="0" w:color="auto"/>
            <w:left w:val="none" w:sz="0" w:space="0" w:color="auto"/>
            <w:bottom w:val="none" w:sz="0" w:space="0" w:color="auto"/>
            <w:right w:val="none" w:sz="0" w:space="0" w:color="auto"/>
          </w:divBdr>
          <w:divsChild>
            <w:div w:id="702025125">
              <w:marLeft w:val="0"/>
              <w:marRight w:val="0"/>
              <w:marTop w:val="0"/>
              <w:marBottom w:val="0"/>
              <w:divBdr>
                <w:top w:val="none" w:sz="0" w:space="0" w:color="auto"/>
                <w:left w:val="none" w:sz="0" w:space="0" w:color="auto"/>
                <w:bottom w:val="none" w:sz="0" w:space="0" w:color="auto"/>
                <w:right w:val="none" w:sz="0" w:space="0" w:color="auto"/>
              </w:divBdr>
              <w:divsChild>
                <w:div w:id="12938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28832">
          <w:marLeft w:val="0"/>
          <w:marRight w:val="0"/>
          <w:marTop w:val="0"/>
          <w:marBottom w:val="0"/>
          <w:divBdr>
            <w:top w:val="none" w:sz="0" w:space="0" w:color="auto"/>
            <w:left w:val="none" w:sz="0" w:space="0" w:color="auto"/>
            <w:bottom w:val="none" w:sz="0" w:space="0" w:color="auto"/>
            <w:right w:val="none" w:sz="0" w:space="0" w:color="auto"/>
          </w:divBdr>
          <w:divsChild>
            <w:div w:id="5945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77150">
      <w:bodyDiv w:val="1"/>
      <w:marLeft w:val="0"/>
      <w:marRight w:val="0"/>
      <w:marTop w:val="0"/>
      <w:marBottom w:val="0"/>
      <w:divBdr>
        <w:top w:val="none" w:sz="0" w:space="0" w:color="auto"/>
        <w:left w:val="none" w:sz="0" w:space="0" w:color="auto"/>
        <w:bottom w:val="none" w:sz="0" w:space="0" w:color="auto"/>
        <w:right w:val="none" w:sz="0" w:space="0" w:color="auto"/>
      </w:divBdr>
    </w:div>
    <w:div w:id="1987929395">
      <w:bodyDiv w:val="1"/>
      <w:marLeft w:val="0"/>
      <w:marRight w:val="0"/>
      <w:marTop w:val="0"/>
      <w:marBottom w:val="0"/>
      <w:divBdr>
        <w:top w:val="none" w:sz="0" w:space="0" w:color="auto"/>
        <w:left w:val="none" w:sz="0" w:space="0" w:color="auto"/>
        <w:bottom w:val="none" w:sz="0" w:space="0" w:color="auto"/>
        <w:right w:val="none" w:sz="0" w:space="0" w:color="auto"/>
      </w:divBdr>
    </w:div>
    <w:div w:id="2099403680">
      <w:bodyDiv w:val="1"/>
      <w:marLeft w:val="0"/>
      <w:marRight w:val="0"/>
      <w:marTop w:val="0"/>
      <w:marBottom w:val="0"/>
      <w:divBdr>
        <w:top w:val="none" w:sz="0" w:space="0" w:color="auto"/>
        <w:left w:val="none" w:sz="0" w:space="0" w:color="auto"/>
        <w:bottom w:val="none" w:sz="0" w:space="0" w:color="auto"/>
        <w:right w:val="none" w:sz="0" w:space="0" w:color="auto"/>
      </w:divBdr>
    </w:div>
    <w:div w:id="2126847760">
      <w:bodyDiv w:val="1"/>
      <w:marLeft w:val="0"/>
      <w:marRight w:val="0"/>
      <w:marTop w:val="0"/>
      <w:marBottom w:val="0"/>
      <w:divBdr>
        <w:top w:val="none" w:sz="0" w:space="0" w:color="auto"/>
        <w:left w:val="none" w:sz="0" w:space="0" w:color="auto"/>
        <w:bottom w:val="none" w:sz="0" w:space="0" w:color="auto"/>
        <w:right w:val="none" w:sz="0" w:space="0" w:color="auto"/>
      </w:divBdr>
      <w:divsChild>
        <w:div w:id="1531604456">
          <w:marLeft w:val="0"/>
          <w:marRight w:val="0"/>
          <w:marTop w:val="0"/>
          <w:marBottom w:val="0"/>
          <w:divBdr>
            <w:top w:val="none" w:sz="0" w:space="0" w:color="auto"/>
            <w:left w:val="none" w:sz="0" w:space="0" w:color="auto"/>
            <w:bottom w:val="none" w:sz="0" w:space="0" w:color="auto"/>
            <w:right w:val="none" w:sz="0" w:space="0" w:color="auto"/>
          </w:divBdr>
        </w:div>
        <w:div w:id="9187859">
          <w:marLeft w:val="0"/>
          <w:marRight w:val="0"/>
          <w:marTop w:val="0"/>
          <w:marBottom w:val="0"/>
          <w:divBdr>
            <w:top w:val="none" w:sz="0" w:space="0" w:color="auto"/>
            <w:left w:val="none" w:sz="0" w:space="0" w:color="auto"/>
            <w:bottom w:val="none" w:sz="0" w:space="0" w:color="auto"/>
            <w:right w:val="none" w:sz="0" w:space="0" w:color="auto"/>
          </w:divBdr>
        </w:div>
        <w:div w:id="230890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unbirdhomecare.com.au" TargetMode="External"/><Relationship Id="rId13" Type="http://schemas.openxmlformats.org/officeDocument/2006/relationships/hyperlink" Target="https://www.ndiscommission.gov.au/about/complaints" TargetMode="External"/><Relationship Id="rId18" Type="http://schemas.openxmlformats.org/officeDocument/2006/relationships/hyperlink" Target="https://www.ndiscommission.gov.au/sites/default/files/documents/2019-06/compliance-and-enforcement-policy-v2-june-2019-word.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unbirdhomecare.com.au" TargetMode="External"/><Relationship Id="rId7" Type="http://schemas.openxmlformats.org/officeDocument/2006/relationships/endnotes" Target="endnotes.xml"/><Relationship Id="rId12" Type="http://schemas.openxmlformats.org/officeDocument/2006/relationships/hyperlink" Target="http://www.sunbirdhomecare.com.au" TargetMode="External"/><Relationship Id="rId17" Type="http://schemas.openxmlformats.org/officeDocument/2006/relationships/hyperlink" Target="https://www.ndiscommission.gov.au/about/complaint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egislation.gov.au/Details/F2018L00634" TargetMode="External"/><Relationship Id="rId20" Type="http://schemas.openxmlformats.org/officeDocument/2006/relationships/hyperlink" Target="mailto:info@sunbirdhomecare.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unbirdhomecare.com.a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orms.business.gov.au/smartforms/servlet/SmartForm.html?formCode=PRD00-OCF"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https://www.ndis.gov.au/providers/pricing-arrangements/pricing-updates" TargetMode="External"/><Relationship Id="rId19" Type="http://schemas.openxmlformats.org/officeDocument/2006/relationships/hyperlink" Target="https://www.ndiscommission.gov.au/providers/complaints-management" TargetMode="External"/><Relationship Id="rId4" Type="http://schemas.openxmlformats.org/officeDocument/2006/relationships/settings" Target="settings.xml"/><Relationship Id="rId9" Type="http://schemas.openxmlformats.org/officeDocument/2006/relationships/hyperlink" Target="http://www.sunbirdhomecare.com.au" TargetMode="External"/><Relationship Id="rId14" Type="http://schemas.openxmlformats.org/officeDocument/2006/relationships/hyperlink" Target="https://www.ndiscommission.gov.au/document/806" TargetMode="External"/><Relationship Id="rId22" Type="http://schemas.openxmlformats.org/officeDocument/2006/relationships/image" Target="media/image1.wmf"/><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C15D15B50B411A8703D9FB8D385137"/>
        <w:category>
          <w:name w:val="General"/>
          <w:gallery w:val="placeholder"/>
        </w:category>
        <w:types>
          <w:type w:val="bbPlcHdr"/>
        </w:types>
        <w:behaviors>
          <w:behavior w:val="content"/>
        </w:behaviors>
        <w:guid w:val="{44B7F62D-3EE3-4F80-B002-B4815B425724}"/>
      </w:docPartPr>
      <w:docPartBody>
        <w:p w:rsidR="009B6B57" w:rsidRDefault="009F63E4" w:rsidP="009F63E4">
          <w:pPr>
            <w:pStyle w:val="B9C15D15B50B411A8703D9FB8D385137"/>
          </w:pPr>
          <w:r w:rsidRPr="00D30613">
            <w:rPr>
              <w:rStyle w:val="PlaceholderText"/>
            </w:rPr>
            <w:t>[Company]</w:t>
          </w:r>
        </w:p>
      </w:docPartBody>
    </w:docPart>
    <w:docPart>
      <w:docPartPr>
        <w:name w:val="AF7C681198C3411AA317098207B2B9AF"/>
        <w:category>
          <w:name w:val="General"/>
          <w:gallery w:val="placeholder"/>
        </w:category>
        <w:types>
          <w:type w:val="bbPlcHdr"/>
        </w:types>
        <w:behaviors>
          <w:behavior w:val="content"/>
        </w:behaviors>
        <w:guid w:val="{FF90B07E-64F0-4F0C-9DF7-8EA6CF000BFB}"/>
      </w:docPartPr>
      <w:docPartBody>
        <w:p w:rsidR="009B6B57" w:rsidRDefault="009F63E4" w:rsidP="009F63E4">
          <w:pPr>
            <w:pStyle w:val="AF7C681198C3411AA317098207B2B9AF"/>
          </w:pPr>
          <w:r w:rsidRPr="00D30613">
            <w:rPr>
              <w:rStyle w:val="PlaceholderText"/>
            </w:rPr>
            <w:t>[Company]</w:t>
          </w:r>
        </w:p>
      </w:docPartBody>
    </w:docPart>
    <w:docPart>
      <w:docPartPr>
        <w:name w:val="7AB01C011AF24B0688556AEABB4B352B"/>
        <w:category>
          <w:name w:val="General"/>
          <w:gallery w:val="placeholder"/>
        </w:category>
        <w:types>
          <w:type w:val="bbPlcHdr"/>
        </w:types>
        <w:behaviors>
          <w:behavior w:val="content"/>
        </w:behaviors>
        <w:guid w:val="{E17D0044-7599-48D3-9EC6-4CE8BA43605A}"/>
      </w:docPartPr>
      <w:docPartBody>
        <w:p w:rsidR="00FE2D1F" w:rsidRDefault="00164313" w:rsidP="00164313">
          <w:pPr>
            <w:pStyle w:val="7AB01C011AF24B0688556AEABB4B352B"/>
          </w:pPr>
          <w:r w:rsidRPr="00D30613">
            <w:rPr>
              <w:rStyle w:val="PlaceholderText"/>
            </w:rPr>
            <w:t>[Company]</w:t>
          </w:r>
        </w:p>
      </w:docPartBody>
    </w:docPart>
    <w:docPart>
      <w:docPartPr>
        <w:name w:val="36747BEB416A4A0B9ADA336D39235378"/>
        <w:category>
          <w:name w:val="General"/>
          <w:gallery w:val="placeholder"/>
        </w:category>
        <w:types>
          <w:type w:val="bbPlcHdr"/>
        </w:types>
        <w:behaviors>
          <w:behavior w:val="content"/>
        </w:behaviors>
        <w:guid w:val="{40890295-3CAB-4BCB-9790-BB11B5E0775F}"/>
      </w:docPartPr>
      <w:docPartBody>
        <w:p w:rsidR="00FE2D1F" w:rsidRDefault="00164313" w:rsidP="00164313">
          <w:pPr>
            <w:pStyle w:val="36747BEB416A4A0B9ADA336D39235378"/>
          </w:pPr>
          <w:r w:rsidRPr="00D30613">
            <w:rPr>
              <w:rStyle w:val="PlaceholderText"/>
            </w:rPr>
            <w:t>[Company]</w:t>
          </w:r>
        </w:p>
      </w:docPartBody>
    </w:docPart>
    <w:docPart>
      <w:docPartPr>
        <w:name w:val="38ED780432E847299ADDCFB6BB13AA8D"/>
        <w:category>
          <w:name w:val="General"/>
          <w:gallery w:val="placeholder"/>
        </w:category>
        <w:types>
          <w:type w:val="bbPlcHdr"/>
        </w:types>
        <w:behaviors>
          <w:behavior w:val="content"/>
        </w:behaviors>
        <w:guid w:val="{D3711B45-1886-4154-B90B-DAE1D9D8FE40}"/>
      </w:docPartPr>
      <w:docPartBody>
        <w:p w:rsidR="00A76D63" w:rsidRDefault="00C5045D" w:rsidP="00C5045D">
          <w:pPr>
            <w:pStyle w:val="38ED780432E847299ADDCFB6BB13AA8D"/>
          </w:pPr>
          <w:r w:rsidRPr="00D30613">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460"/>
    <w:rsid w:val="000B419B"/>
    <w:rsid w:val="000E0B88"/>
    <w:rsid w:val="00101C83"/>
    <w:rsid w:val="00164313"/>
    <w:rsid w:val="001B6EEE"/>
    <w:rsid w:val="0020452A"/>
    <w:rsid w:val="00242384"/>
    <w:rsid w:val="002445B6"/>
    <w:rsid w:val="0025742F"/>
    <w:rsid w:val="00335460"/>
    <w:rsid w:val="003926BB"/>
    <w:rsid w:val="003B17BA"/>
    <w:rsid w:val="003C5D53"/>
    <w:rsid w:val="00431A43"/>
    <w:rsid w:val="006144CD"/>
    <w:rsid w:val="00630AD7"/>
    <w:rsid w:val="006566BA"/>
    <w:rsid w:val="006D793B"/>
    <w:rsid w:val="007B75D4"/>
    <w:rsid w:val="007F4FE8"/>
    <w:rsid w:val="00805853"/>
    <w:rsid w:val="008129CE"/>
    <w:rsid w:val="0083197B"/>
    <w:rsid w:val="009030FF"/>
    <w:rsid w:val="00921DD4"/>
    <w:rsid w:val="0094203B"/>
    <w:rsid w:val="0096074B"/>
    <w:rsid w:val="00996080"/>
    <w:rsid w:val="009A5EA9"/>
    <w:rsid w:val="009B6B57"/>
    <w:rsid w:val="009F63E4"/>
    <w:rsid w:val="00A27A0D"/>
    <w:rsid w:val="00A76D63"/>
    <w:rsid w:val="00B673BD"/>
    <w:rsid w:val="00BF7203"/>
    <w:rsid w:val="00C5045D"/>
    <w:rsid w:val="00C73A2A"/>
    <w:rsid w:val="00DC3B7D"/>
    <w:rsid w:val="00E47DEC"/>
    <w:rsid w:val="00E57172"/>
    <w:rsid w:val="00EC5E83"/>
    <w:rsid w:val="00ED22FF"/>
    <w:rsid w:val="00F210CA"/>
    <w:rsid w:val="00F36167"/>
    <w:rsid w:val="00F53941"/>
    <w:rsid w:val="00F876B5"/>
    <w:rsid w:val="00FB08E6"/>
    <w:rsid w:val="00FD076F"/>
    <w:rsid w:val="00FE2D1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7DEC"/>
    <w:rPr>
      <w:color w:val="808080"/>
    </w:rPr>
  </w:style>
  <w:style w:type="paragraph" w:customStyle="1" w:styleId="B9C15D15B50B411A8703D9FB8D385137">
    <w:name w:val="B9C15D15B50B411A8703D9FB8D385137"/>
    <w:rsid w:val="009F63E4"/>
  </w:style>
  <w:style w:type="paragraph" w:customStyle="1" w:styleId="AF7C681198C3411AA317098207B2B9AF">
    <w:name w:val="AF7C681198C3411AA317098207B2B9AF"/>
    <w:rsid w:val="009F63E4"/>
  </w:style>
  <w:style w:type="paragraph" w:customStyle="1" w:styleId="7AB01C011AF24B0688556AEABB4B352B">
    <w:name w:val="7AB01C011AF24B0688556AEABB4B352B"/>
    <w:rsid w:val="00164313"/>
  </w:style>
  <w:style w:type="paragraph" w:customStyle="1" w:styleId="36747BEB416A4A0B9ADA336D39235378">
    <w:name w:val="36747BEB416A4A0B9ADA336D39235378"/>
    <w:rsid w:val="00164313"/>
  </w:style>
  <w:style w:type="paragraph" w:customStyle="1" w:styleId="38ED780432E847299ADDCFB6BB13AA8D">
    <w:name w:val="38ED780432E847299ADDCFB6BB13AA8D"/>
    <w:rsid w:val="00C504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DBA7B-8A2C-4664-9DF7-65E5767FB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3197</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Sunbird Home Care</Company>
  <LinksUpToDate>false</LinksUpToDate>
  <CharactersWithSpaces>21378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 Consulting Services</dc:creator>
  <cp:keywords/>
  <dc:description/>
  <cp:lastModifiedBy>Matt Dalli</cp:lastModifiedBy>
  <cp:revision>4</cp:revision>
  <cp:lastPrinted>2019-08-18T11:36:00Z</cp:lastPrinted>
  <dcterms:created xsi:type="dcterms:W3CDTF">2024-01-02T06:05:00Z</dcterms:created>
  <dcterms:modified xsi:type="dcterms:W3CDTF">2024-02-01T07:21:00Z</dcterms:modified>
</cp:coreProperties>
</file>